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D0" w:rsidRDefault="007C1AD0" w:rsidP="007C1AD0">
      <w:pPr>
        <w:pStyle w:val="Sinespaciado"/>
        <w:jc w:val="center"/>
        <w:rPr>
          <w:b/>
          <w:color w:val="76923C" w:themeColor="accent3" w:themeShade="BF"/>
          <w:sz w:val="44"/>
          <w:u w:val="single"/>
        </w:rPr>
      </w:pPr>
      <w:r>
        <w:rPr>
          <w:b/>
          <w:color w:val="76923C" w:themeColor="accent3" w:themeShade="BF"/>
          <w:sz w:val="44"/>
          <w:u w:val="single"/>
        </w:rPr>
        <w:t>EUROPA CLÁSICA</w:t>
      </w:r>
    </w:p>
    <w:p w:rsidR="007C1AD0" w:rsidRDefault="007C1AD0" w:rsidP="007C1AD0">
      <w:pPr>
        <w:pStyle w:val="Sinespaciado"/>
        <w:jc w:val="center"/>
        <w:rPr>
          <w:b/>
          <w:i/>
          <w:color w:val="76923C" w:themeColor="accent3" w:themeShade="BF"/>
          <w:sz w:val="24"/>
        </w:rPr>
      </w:pPr>
      <w:r>
        <w:rPr>
          <w:b/>
          <w:i/>
          <w:color w:val="76923C" w:themeColor="accent3" w:themeShade="BF"/>
          <w:sz w:val="24"/>
          <w:highlight w:val="yellow"/>
        </w:rPr>
        <w:t>Salida del  0</w:t>
      </w:r>
      <w:r w:rsidR="00681A63">
        <w:rPr>
          <w:b/>
          <w:i/>
          <w:color w:val="76923C" w:themeColor="accent3" w:themeShade="BF"/>
          <w:sz w:val="24"/>
          <w:highlight w:val="yellow"/>
        </w:rPr>
        <w:t>4</w:t>
      </w:r>
      <w:r>
        <w:rPr>
          <w:b/>
          <w:i/>
          <w:color w:val="76923C" w:themeColor="accent3" w:themeShade="BF"/>
          <w:sz w:val="24"/>
          <w:highlight w:val="yellow"/>
        </w:rPr>
        <w:t xml:space="preserve"> al  1</w:t>
      </w:r>
      <w:r w:rsidR="00681A63">
        <w:rPr>
          <w:b/>
          <w:i/>
          <w:color w:val="76923C" w:themeColor="accent3" w:themeShade="BF"/>
          <w:sz w:val="24"/>
          <w:highlight w:val="yellow"/>
        </w:rPr>
        <w:t>9</w:t>
      </w:r>
      <w:r>
        <w:rPr>
          <w:b/>
          <w:i/>
          <w:color w:val="76923C" w:themeColor="accent3" w:themeShade="BF"/>
          <w:sz w:val="24"/>
          <w:highlight w:val="yellow"/>
        </w:rPr>
        <w:t xml:space="preserve"> </w:t>
      </w:r>
      <w:r w:rsidR="00503E54">
        <w:rPr>
          <w:b/>
          <w:i/>
          <w:color w:val="76923C" w:themeColor="accent3" w:themeShade="BF"/>
          <w:sz w:val="24"/>
          <w:highlight w:val="yellow"/>
        </w:rPr>
        <w:t>Julio</w:t>
      </w:r>
      <w:r>
        <w:rPr>
          <w:b/>
          <w:i/>
          <w:color w:val="76923C" w:themeColor="accent3" w:themeShade="BF"/>
          <w:sz w:val="24"/>
          <w:highlight w:val="yellow"/>
        </w:rPr>
        <w:t xml:space="preserve"> 2020</w:t>
      </w:r>
    </w:p>
    <w:p w:rsidR="007C1AD0" w:rsidRDefault="007C1AD0" w:rsidP="007C1AD0">
      <w:pPr>
        <w:pStyle w:val="Sinespaciado"/>
        <w:jc w:val="center"/>
        <w:rPr>
          <w:b/>
          <w:i/>
          <w:color w:val="76923C" w:themeColor="accent3" w:themeShade="BF"/>
          <w:sz w:val="24"/>
        </w:rPr>
      </w:pPr>
      <w:r>
        <w:rPr>
          <w:b/>
          <w:i/>
          <w:color w:val="76923C" w:themeColor="accent3" w:themeShade="BF"/>
          <w:sz w:val="24"/>
        </w:rPr>
        <w:t>1</w:t>
      </w:r>
      <w:r w:rsidR="00714286">
        <w:rPr>
          <w:b/>
          <w:i/>
          <w:color w:val="76923C" w:themeColor="accent3" w:themeShade="BF"/>
          <w:sz w:val="24"/>
        </w:rPr>
        <w:t>6</w:t>
      </w:r>
      <w:r>
        <w:rPr>
          <w:b/>
          <w:i/>
          <w:color w:val="76923C" w:themeColor="accent3" w:themeShade="BF"/>
          <w:sz w:val="24"/>
        </w:rPr>
        <w:t xml:space="preserve"> días / 1</w:t>
      </w:r>
      <w:r w:rsidR="00714286">
        <w:rPr>
          <w:b/>
          <w:i/>
          <w:color w:val="76923C" w:themeColor="accent3" w:themeShade="BF"/>
          <w:sz w:val="24"/>
        </w:rPr>
        <w:t>5</w:t>
      </w:r>
      <w:r>
        <w:rPr>
          <w:b/>
          <w:i/>
          <w:color w:val="76923C" w:themeColor="accent3" w:themeShade="BF"/>
          <w:sz w:val="24"/>
        </w:rPr>
        <w:t xml:space="preserve"> noches</w:t>
      </w:r>
    </w:p>
    <w:p w:rsidR="007C1AD0" w:rsidRDefault="007C1AD0" w:rsidP="007C1AD0">
      <w:pPr>
        <w:pStyle w:val="Sinespaciado"/>
        <w:jc w:val="center"/>
        <w:rPr>
          <w:b/>
          <w:szCs w:val="20"/>
          <w:lang w:val="pt-PT"/>
        </w:rPr>
      </w:pPr>
      <w:r>
        <w:rPr>
          <w:b/>
          <w:szCs w:val="20"/>
          <w:lang w:val="pt-PT"/>
        </w:rPr>
        <w:t>Madrid - Burdeos - Valle Del Loira - París - Lucerna - Zúrich – Verona- Venecia - Florencia - Roma - Pisa - Niza - Barcelona - Zaragoza – Madrid</w:t>
      </w:r>
    </w:p>
    <w:p w:rsidR="007C1AD0" w:rsidRDefault="007C1AD0" w:rsidP="007C1AD0">
      <w:pPr>
        <w:pStyle w:val="Sinespaciado"/>
        <w:jc w:val="center"/>
        <w:rPr>
          <w:b/>
          <w:sz w:val="24"/>
          <w:u w:val="single"/>
        </w:rPr>
      </w:pPr>
      <w:r>
        <w:rPr>
          <w:noProof/>
          <w:lang w:eastAsia="es-PE"/>
        </w:rPr>
        <w:drawing>
          <wp:anchor distT="0" distB="0" distL="114300" distR="114300" simplePos="0" relativeHeight="251659264" behindDoc="0" locked="0" layoutInCell="1" allowOverlap="1">
            <wp:simplePos x="0" y="0"/>
            <wp:positionH relativeFrom="column">
              <wp:posOffset>1690370</wp:posOffset>
            </wp:positionH>
            <wp:positionV relativeFrom="paragraph">
              <wp:posOffset>57784</wp:posOffset>
            </wp:positionV>
            <wp:extent cx="2724150" cy="1228725"/>
            <wp:effectExtent l="190500" t="152400" r="171450" b="142875"/>
            <wp:wrapNone/>
            <wp:docPr id="3" name="Imagen 1" descr="Resultado de imagen para ZU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ZURICH"/>
                    <pic:cNvPicPr>
                      <a:picLocks noChangeAspect="1" noChangeArrowheads="1"/>
                    </pic:cNvPicPr>
                  </pic:nvPicPr>
                  <pic:blipFill>
                    <a:blip r:embed="rId7" cstate="print"/>
                    <a:srcRect/>
                    <a:stretch>
                      <a:fillRect/>
                    </a:stretch>
                  </pic:blipFill>
                  <pic:spPr bwMode="auto">
                    <a:xfrm>
                      <a:off x="0" y="0"/>
                      <a:ext cx="2724150" cy="1228725"/>
                    </a:xfrm>
                    <a:prstGeom prst="rect">
                      <a:avLst/>
                    </a:prstGeom>
                    <a:ln>
                      <a:noFill/>
                    </a:ln>
                    <a:effectLst>
                      <a:outerShdw blurRad="190500" algn="tl" rotWithShape="0">
                        <a:srgbClr val="000000">
                          <a:alpha val="70000"/>
                        </a:srgbClr>
                      </a:outerShdw>
                    </a:effectLst>
                  </pic:spPr>
                </pic:pic>
              </a:graphicData>
            </a:graphic>
          </wp:anchor>
        </w:drawing>
      </w:r>
    </w:p>
    <w:p w:rsidR="007C1AD0" w:rsidRDefault="007C1AD0" w:rsidP="007C1AD0">
      <w:pPr>
        <w:jc w:val="center"/>
        <w:rPr>
          <w:b/>
          <w:sz w:val="32"/>
          <w:u w:val="single"/>
        </w:rPr>
      </w:pPr>
    </w:p>
    <w:p w:rsidR="007C1AD0" w:rsidRDefault="007C1AD0" w:rsidP="007C1AD0">
      <w:pPr>
        <w:rPr>
          <w:b/>
          <w:u w:val="single"/>
        </w:rPr>
      </w:pPr>
    </w:p>
    <w:p w:rsidR="007C1AD0" w:rsidRDefault="007C1AD0" w:rsidP="007C1AD0">
      <w:pPr>
        <w:rPr>
          <w:b/>
          <w:u w:val="single"/>
        </w:rPr>
      </w:pPr>
    </w:p>
    <w:p w:rsidR="007C1AD0" w:rsidRDefault="007C1AD0" w:rsidP="007C1AD0">
      <w:pPr>
        <w:rPr>
          <w:b/>
          <w:u w:val="single"/>
        </w:rPr>
      </w:pPr>
      <w:r>
        <w:rPr>
          <w:b/>
          <w:u w:val="single"/>
        </w:rPr>
        <w:t xml:space="preserve">PRECIO INCLUYE </w:t>
      </w:r>
    </w:p>
    <w:p w:rsidR="007C1AD0" w:rsidRDefault="007C1AD0" w:rsidP="007C1AD0">
      <w:pPr>
        <w:pStyle w:val="Sinespaciado"/>
        <w:numPr>
          <w:ilvl w:val="0"/>
          <w:numId w:val="1"/>
        </w:numPr>
        <w:rPr>
          <w:szCs w:val="20"/>
          <w:lang w:val="pt-PT"/>
        </w:rPr>
      </w:pPr>
      <w:r>
        <w:rPr>
          <w:szCs w:val="20"/>
          <w:lang w:val="pt-PT"/>
        </w:rPr>
        <w:t xml:space="preserve">Traslado de llegada y salida </w:t>
      </w:r>
    </w:p>
    <w:p w:rsidR="007C1AD0" w:rsidRDefault="007C1AD0" w:rsidP="007C1AD0">
      <w:pPr>
        <w:pStyle w:val="Sinespaciado"/>
        <w:numPr>
          <w:ilvl w:val="0"/>
          <w:numId w:val="1"/>
        </w:numPr>
        <w:rPr>
          <w:szCs w:val="20"/>
          <w:lang w:val="pt-PT"/>
        </w:rPr>
      </w:pPr>
      <w:r>
        <w:rPr>
          <w:szCs w:val="20"/>
          <w:lang w:val="pt-PT"/>
        </w:rPr>
        <w:t>15 noches de alojamiento en hotel categoría Turista.</w:t>
      </w:r>
    </w:p>
    <w:p w:rsidR="007C1AD0" w:rsidRDefault="007C1AD0" w:rsidP="007C1AD0">
      <w:pPr>
        <w:pStyle w:val="Sinespaciado"/>
        <w:numPr>
          <w:ilvl w:val="0"/>
          <w:numId w:val="1"/>
        </w:numPr>
        <w:rPr>
          <w:szCs w:val="20"/>
          <w:lang w:val="pt-PT"/>
        </w:rPr>
      </w:pPr>
      <w:r>
        <w:rPr>
          <w:szCs w:val="20"/>
          <w:lang w:val="pt-PT"/>
        </w:rPr>
        <w:t>Desayunos diarios.</w:t>
      </w:r>
    </w:p>
    <w:p w:rsidR="007C1AD0" w:rsidRDefault="007C1AD0" w:rsidP="007C1AD0">
      <w:pPr>
        <w:pStyle w:val="Sinespaciado"/>
        <w:numPr>
          <w:ilvl w:val="0"/>
          <w:numId w:val="1"/>
        </w:numPr>
        <w:rPr>
          <w:szCs w:val="20"/>
          <w:lang w:val="pt-PT"/>
        </w:rPr>
      </w:pPr>
      <w:r>
        <w:rPr>
          <w:szCs w:val="20"/>
          <w:lang w:val="pt-PT"/>
        </w:rPr>
        <w:t>Visitas con guía local en Madrid, París, Venecia, Florencia y Roma.</w:t>
      </w:r>
    </w:p>
    <w:p w:rsidR="007C1AD0" w:rsidRDefault="007C1AD0" w:rsidP="007C1AD0">
      <w:pPr>
        <w:pStyle w:val="Sinespaciado"/>
        <w:numPr>
          <w:ilvl w:val="0"/>
          <w:numId w:val="1"/>
        </w:numPr>
        <w:rPr>
          <w:szCs w:val="20"/>
          <w:lang w:val="pt-PT"/>
        </w:rPr>
      </w:pPr>
      <w:r>
        <w:rPr>
          <w:szCs w:val="20"/>
          <w:lang w:val="pt-PT"/>
        </w:rPr>
        <w:t>Guía acompañante.</w:t>
      </w:r>
    </w:p>
    <w:p w:rsidR="007C1AD0" w:rsidRDefault="007C1AD0" w:rsidP="007C1AD0">
      <w:pPr>
        <w:pStyle w:val="Sinespaciado"/>
        <w:numPr>
          <w:ilvl w:val="0"/>
          <w:numId w:val="1"/>
        </w:numPr>
        <w:rPr>
          <w:szCs w:val="20"/>
          <w:lang w:val="pt-PT"/>
        </w:rPr>
      </w:pPr>
      <w:r>
        <w:rPr>
          <w:szCs w:val="20"/>
          <w:lang w:val="pt-PT"/>
        </w:rPr>
        <w:t>Recorrido en autocar con guía de habla hispana.</w:t>
      </w:r>
    </w:p>
    <w:p w:rsidR="007C1AD0" w:rsidRDefault="007C1AD0" w:rsidP="007C1AD0">
      <w:pPr>
        <w:pStyle w:val="Sinespaciado"/>
        <w:numPr>
          <w:ilvl w:val="0"/>
          <w:numId w:val="1"/>
        </w:numPr>
        <w:rPr>
          <w:szCs w:val="20"/>
          <w:lang w:val="pt-PT"/>
        </w:rPr>
      </w:pPr>
      <w:r>
        <w:rPr>
          <w:szCs w:val="20"/>
          <w:lang w:val="pt-PT"/>
        </w:rPr>
        <w:t xml:space="preserve">Tasas hoteleras. </w:t>
      </w:r>
    </w:p>
    <w:p w:rsidR="007C1AD0" w:rsidRDefault="007C1AD0" w:rsidP="007C1AD0">
      <w:pPr>
        <w:pStyle w:val="Sinespaciado"/>
        <w:numPr>
          <w:ilvl w:val="0"/>
          <w:numId w:val="1"/>
        </w:numPr>
        <w:rPr>
          <w:szCs w:val="20"/>
          <w:lang w:val="pt-PT"/>
        </w:rPr>
      </w:pPr>
      <w:r>
        <w:rPr>
          <w:szCs w:val="20"/>
          <w:lang w:val="pt-PT"/>
        </w:rPr>
        <w:t xml:space="preserve">Impuestos aéreos </w:t>
      </w:r>
    </w:p>
    <w:p w:rsidR="007C1AD0" w:rsidRDefault="007C1AD0" w:rsidP="007C1AD0">
      <w:pPr>
        <w:pStyle w:val="Sinespaciado"/>
        <w:rPr>
          <w:sz w:val="20"/>
          <w:szCs w:val="20"/>
          <w:lang w:val="pt-PT"/>
        </w:rPr>
      </w:pPr>
    </w:p>
    <w:p w:rsidR="007C1AD0" w:rsidRDefault="007C1AD0" w:rsidP="007C1AD0">
      <w:pPr>
        <w:rPr>
          <w:b/>
          <w:u w:val="single"/>
        </w:rPr>
      </w:pPr>
      <w:r>
        <w:rPr>
          <w:b/>
          <w:u w:val="single"/>
        </w:rPr>
        <w:t xml:space="preserve">PRECIO NO INCLUYE </w:t>
      </w:r>
    </w:p>
    <w:p w:rsidR="007C1AD0" w:rsidRPr="00CF20F3" w:rsidRDefault="007C1AD0" w:rsidP="007C1AD0">
      <w:pPr>
        <w:pStyle w:val="Sinespaciado"/>
        <w:numPr>
          <w:ilvl w:val="0"/>
          <w:numId w:val="1"/>
        </w:numPr>
        <w:rPr>
          <w:szCs w:val="20"/>
          <w:lang w:val="pt-PT"/>
        </w:rPr>
      </w:pPr>
      <w:r>
        <w:rPr>
          <w:szCs w:val="20"/>
          <w:lang w:val="pt-PT"/>
        </w:rPr>
        <w:t>Tarjeta de asistencia con cobertura para la zona schengen.</w:t>
      </w:r>
    </w:p>
    <w:p w:rsidR="007C1AD0" w:rsidRDefault="007C1AD0" w:rsidP="007C1AD0">
      <w:pPr>
        <w:pStyle w:val="Sinespaciado"/>
        <w:numPr>
          <w:ilvl w:val="0"/>
          <w:numId w:val="1"/>
        </w:numPr>
        <w:rPr>
          <w:szCs w:val="20"/>
          <w:lang w:val="pt-PT"/>
        </w:rPr>
      </w:pPr>
      <w:r>
        <w:rPr>
          <w:szCs w:val="20"/>
          <w:lang w:val="pt-PT"/>
        </w:rPr>
        <w:t>Comidas no mencionadas en el itinerario como incluidas.</w:t>
      </w:r>
    </w:p>
    <w:p w:rsidR="007C1AD0" w:rsidRDefault="007C1AD0" w:rsidP="007C1AD0">
      <w:pPr>
        <w:pStyle w:val="Sinespaciado"/>
        <w:numPr>
          <w:ilvl w:val="0"/>
          <w:numId w:val="1"/>
        </w:numPr>
        <w:rPr>
          <w:szCs w:val="20"/>
          <w:lang w:val="pt-PT"/>
        </w:rPr>
      </w:pPr>
      <w:r>
        <w:rPr>
          <w:szCs w:val="20"/>
          <w:lang w:val="pt-PT"/>
        </w:rPr>
        <w:t>Bebidas no están incluidas.</w:t>
      </w:r>
    </w:p>
    <w:p w:rsidR="007C1AD0" w:rsidRDefault="007C1AD0" w:rsidP="007C1AD0">
      <w:pPr>
        <w:pStyle w:val="Sinespaciado"/>
        <w:rPr>
          <w:sz w:val="20"/>
          <w:szCs w:val="20"/>
          <w:lang w:val="pt-PT"/>
        </w:rPr>
      </w:pPr>
    </w:p>
    <w:p w:rsidR="007C1AD0" w:rsidRDefault="007C1AD0" w:rsidP="007C1AD0">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DOLARES</w:t>
      </w:r>
      <w:r>
        <w:rPr>
          <w:rFonts w:eastAsia="Arial" w:cs="Calibri"/>
          <w:b/>
          <w:bCs/>
          <w:u w:val="single"/>
        </w:rPr>
        <w:t xml:space="preserve"> </w:t>
      </w:r>
      <w:r>
        <w:rPr>
          <w:rFonts w:cs="Calibri"/>
          <w:b/>
          <w:bCs/>
          <w:u w:val="single"/>
        </w:rPr>
        <w:t>AMERICANOS</w:t>
      </w:r>
      <w:r>
        <w:rPr>
          <w:rFonts w:eastAsia="Arial" w:cs="Calibri"/>
          <w:b/>
          <w:bCs/>
        </w:rPr>
        <w:t>:</w:t>
      </w:r>
    </w:p>
    <w:p w:rsidR="007C1AD0" w:rsidRDefault="007C1AD0" w:rsidP="007C1AD0">
      <w:pPr>
        <w:spacing w:after="0" w:line="200" w:lineRule="atLeast"/>
        <w:jc w:val="both"/>
        <w:rPr>
          <w:rFonts w:cs="Calibri"/>
          <w:sz w:val="20"/>
          <w:szCs w:val="20"/>
        </w:rPr>
      </w:pPr>
    </w:p>
    <w:tbl>
      <w:tblPr>
        <w:tblStyle w:val="Listaclara-nfasis3"/>
        <w:tblW w:w="2961" w:type="pct"/>
        <w:jc w:val="center"/>
        <w:tblCellMar>
          <w:left w:w="107" w:type="dxa"/>
        </w:tblCellMar>
        <w:tblLook w:val="04A0"/>
      </w:tblPr>
      <w:tblGrid>
        <w:gridCol w:w="1476"/>
        <w:gridCol w:w="1598"/>
        <w:gridCol w:w="2425"/>
      </w:tblGrid>
      <w:tr w:rsidR="00714286" w:rsidTr="00681A63">
        <w:trPr>
          <w:cnfStyle w:val="100000000000"/>
          <w:trHeight w:val="325"/>
          <w:jc w:val="center"/>
        </w:trPr>
        <w:tc>
          <w:tcPr>
            <w:cnfStyle w:val="001000000000"/>
            <w:tcW w:w="1475" w:type="dxa"/>
            <w:tcBorders>
              <w:bottom w:val="nil"/>
              <w:right w:val="nil"/>
            </w:tcBorders>
            <w:vAlign w:val="center"/>
          </w:tcPr>
          <w:p w:rsidR="00714286" w:rsidRPr="007C1AD0" w:rsidRDefault="00714286" w:rsidP="005C7F34">
            <w:pPr>
              <w:jc w:val="center"/>
              <w:rPr>
                <w:rFonts w:eastAsia="Times New Roman" w:cs="Calibri"/>
                <w:bCs w:val="0"/>
                <w:color w:val="FFFFFF"/>
                <w:sz w:val="23"/>
                <w:szCs w:val="23"/>
                <w:lang w:eastAsia="es-PE"/>
              </w:rPr>
            </w:pPr>
            <w:r w:rsidRPr="007C1AD0">
              <w:rPr>
                <w:rFonts w:eastAsia="Times New Roman" w:cs="Calibri"/>
                <w:bCs w:val="0"/>
                <w:color w:val="FFFFFF"/>
                <w:sz w:val="23"/>
                <w:szCs w:val="23"/>
                <w:lang w:eastAsia="es-PE"/>
              </w:rPr>
              <w:t>TEMPORADA</w:t>
            </w:r>
          </w:p>
        </w:tc>
        <w:tc>
          <w:tcPr>
            <w:tcW w:w="1598" w:type="dxa"/>
            <w:tcBorders>
              <w:left w:val="nil"/>
              <w:bottom w:val="nil"/>
              <w:right w:val="nil"/>
            </w:tcBorders>
            <w:vAlign w:val="center"/>
          </w:tcPr>
          <w:p w:rsidR="00714286" w:rsidRPr="007C1AD0" w:rsidRDefault="00714286" w:rsidP="00714286">
            <w:pPr>
              <w:jc w:val="center"/>
              <w:cnfStyle w:val="100000000000"/>
              <w:rPr>
                <w:sz w:val="23"/>
                <w:szCs w:val="23"/>
              </w:rPr>
            </w:pPr>
            <w:r w:rsidRPr="007C1AD0">
              <w:rPr>
                <w:rFonts w:eastAsia="Times New Roman" w:cs="Calibri"/>
                <w:bCs w:val="0"/>
                <w:color w:val="FFFFFF"/>
                <w:sz w:val="23"/>
                <w:szCs w:val="23"/>
                <w:lang w:eastAsia="es-PE"/>
              </w:rPr>
              <w:t>DOBLE</w:t>
            </w:r>
          </w:p>
        </w:tc>
        <w:tc>
          <w:tcPr>
            <w:tcW w:w="2425" w:type="dxa"/>
            <w:tcBorders>
              <w:left w:val="nil"/>
              <w:bottom w:val="nil"/>
            </w:tcBorders>
            <w:vAlign w:val="center"/>
          </w:tcPr>
          <w:p w:rsidR="00714286" w:rsidRPr="007C1AD0" w:rsidRDefault="00714286" w:rsidP="005C7F34">
            <w:pPr>
              <w:jc w:val="center"/>
              <w:cnfStyle w:val="100000000000"/>
              <w:rPr>
                <w:rFonts w:eastAsia="Times New Roman" w:cs="Calibri"/>
                <w:bCs w:val="0"/>
                <w:color w:val="FFFFFF"/>
                <w:sz w:val="23"/>
                <w:szCs w:val="23"/>
                <w:lang w:eastAsia="es-PE"/>
              </w:rPr>
            </w:pPr>
            <w:r w:rsidRPr="007C1AD0">
              <w:rPr>
                <w:rFonts w:eastAsia="Times New Roman" w:cs="Calibri"/>
                <w:bCs w:val="0"/>
                <w:color w:val="FFFFFF"/>
                <w:sz w:val="23"/>
                <w:szCs w:val="23"/>
                <w:lang w:eastAsia="es-PE"/>
              </w:rPr>
              <w:t>FECHA DE VIAJE</w:t>
            </w:r>
          </w:p>
        </w:tc>
      </w:tr>
      <w:tr w:rsidR="00714286" w:rsidTr="00681A63">
        <w:trPr>
          <w:cnfStyle w:val="000000100000"/>
          <w:trHeight w:val="543"/>
          <w:jc w:val="center"/>
        </w:trPr>
        <w:tc>
          <w:tcPr>
            <w:cnfStyle w:val="001000000000"/>
            <w:tcW w:w="1475" w:type="dxa"/>
            <w:shd w:val="clear" w:color="auto" w:fill="auto"/>
            <w:vAlign w:val="center"/>
          </w:tcPr>
          <w:p w:rsidR="00714286" w:rsidRPr="007C1AD0" w:rsidRDefault="00681A63" w:rsidP="005C7F34">
            <w:pPr>
              <w:jc w:val="center"/>
              <w:rPr>
                <w:rFonts w:eastAsia="Times New Roman" w:cs="Calibri"/>
                <w:b w:val="0"/>
                <w:bCs w:val="0"/>
                <w:sz w:val="23"/>
                <w:szCs w:val="23"/>
                <w:lang w:eastAsia="es-PE"/>
              </w:rPr>
            </w:pPr>
            <w:r>
              <w:rPr>
                <w:rFonts w:eastAsia="Times New Roman" w:cs="Calibri"/>
                <w:b w:val="0"/>
                <w:bCs w:val="0"/>
                <w:sz w:val="23"/>
                <w:szCs w:val="23"/>
                <w:lang w:eastAsia="es-PE"/>
              </w:rPr>
              <w:t>Julio</w:t>
            </w:r>
          </w:p>
        </w:tc>
        <w:tc>
          <w:tcPr>
            <w:tcW w:w="1598" w:type="dxa"/>
            <w:shd w:val="clear" w:color="auto" w:fill="auto"/>
            <w:vAlign w:val="center"/>
          </w:tcPr>
          <w:p w:rsidR="00714286" w:rsidRPr="007C1AD0" w:rsidRDefault="00714286" w:rsidP="00714286">
            <w:pPr>
              <w:jc w:val="center"/>
              <w:cnfStyle w:val="000000100000"/>
              <w:rPr>
                <w:color w:val="CE181E"/>
                <w:sz w:val="32"/>
                <w:szCs w:val="23"/>
              </w:rPr>
            </w:pPr>
            <w:r>
              <w:rPr>
                <w:rFonts w:eastAsia="Times New Roman" w:cs="Calibri"/>
                <w:b/>
                <w:bCs/>
                <w:color w:val="CE181E"/>
                <w:sz w:val="32"/>
                <w:szCs w:val="23"/>
                <w:highlight w:val="yellow"/>
                <w:lang w:eastAsia="es-PE"/>
              </w:rPr>
              <w:t>US$ 1,3</w:t>
            </w:r>
            <w:r w:rsidRPr="007C1AD0">
              <w:rPr>
                <w:rFonts w:eastAsia="Times New Roman" w:cs="Calibri"/>
                <w:b/>
                <w:bCs/>
                <w:color w:val="CE181E"/>
                <w:sz w:val="32"/>
                <w:szCs w:val="23"/>
                <w:highlight w:val="yellow"/>
                <w:lang w:eastAsia="es-PE"/>
              </w:rPr>
              <w:t>99</w:t>
            </w:r>
          </w:p>
        </w:tc>
        <w:tc>
          <w:tcPr>
            <w:tcW w:w="2425" w:type="dxa"/>
            <w:shd w:val="clear" w:color="auto" w:fill="auto"/>
            <w:vAlign w:val="center"/>
          </w:tcPr>
          <w:p w:rsidR="00714286" w:rsidRPr="007C1AD0" w:rsidRDefault="00714286" w:rsidP="00503E54">
            <w:pPr>
              <w:jc w:val="center"/>
              <w:cnfStyle w:val="000000100000"/>
              <w:rPr>
                <w:rFonts w:eastAsia="Times New Roman" w:cs="Calibri"/>
                <w:b/>
                <w:sz w:val="23"/>
                <w:szCs w:val="23"/>
                <w:lang w:eastAsia="es-PE"/>
              </w:rPr>
            </w:pPr>
            <w:r w:rsidRPr="007C1AD0">
              <w:rPr>
                <w:rFonts w:eastAsia="Times New Roman" w:cs="Calibri"/>
                <w:b/>
                <w:sz w:val="23"/>
                <w:szCs w:val="23"/>
                <w:lang w:eastAsia="es-PE"/>
              </w:rPr>
              <w:t>0</w:t>
            </w:r>
            <w:r w:rsidR="00681A63">
              <w:rPr>
                <w:rFonts w:eastAsia="Times New Roman" w:cs="Calibri"/>
                <w:b/>
                <w:sz w:val="23"/>
                <w:szCs w:val="23"/>
                <w:lang w:eastAsia="es-PE"/>
              </w:rPr>
              <w:t>4</w:t>
            </w:r>
            <w:r w:rsidRPr="007C1AD0">
              <w:rPr>
                <w:rFonts w:eastAsia="Times New Roman" w:cs="Calibri"/>
                <w:b/>
                <w:sz w:val="23"/>
                <w:szCs w:val="23"/>
                <w:lang w:eastAsia="es-PE"/>
              </w:rPr>
              <w:t xml:space="preserve"> al 1</w:t>
            </w:r>
            <w:r w:rsidR="00503E54">
              <w:rPr>
                <w:rFonts w:eastAsia="Times New Roman" w:cs="Calibri"/>
                <w:b/>
                <w:sz w:val="23"/>
                <w:szCs w:val="23"/>
                <w:lang w:eastAsia="es-PE"/>
              </w:rPr>
              <w:t>9</w:t>
            </w:r>
            <w:r w:rsidRPr="007C1AD0">
              <w:rPr>
                <w:rFonts w:eastAsia="Times New Roman" w:cs="Calibri"/>
                <w:b/>
                <w:sz w:val="23"/>
                <w:szCs w:val="23"/>
                <w:lang w:eastAsia="es-PE"/>
              </w:rPr>
              <w:t xml:space="preserve"> </w:t>
            </w:r>
            <w:r w:rsidR="00681A63">
              <w:rPr>
                <w:rFonts w:eastAsia="Times New Roman" w:cs="Calibri"/>
                <w:b/>
                <w:sz w:val="23"/>
                <w:szCs w:val="23"/>
                <w:lang w:eastAsia="es-PE"/>
              </w:rPr>
              <w:t>Julio</w:t>
            </w:r>
            <w:r w:rsidRPr="007C1AD0">
              <w:rPr>
                <w:rFonts w:eastAsia="Times New Roman" w:cs="Calibri"/>
                <w:b/>
                <w:sz w:val="23"/>
                <w:szCs w:val="23"/>
                <w:lang w:eastAsia="es-PE"/>
              </w:rPr>
              <w:t xml:space="preserve"> 2020</w:t>
            </w:r>
          </w:p>
        </w:tc>
      </w:tr>
    </w:tbl>
    <w:p w:rsidR="007C1AD0" w:rsidRDefault="007C1AD0" w:rsidP="007C1AD0">
      <w:pPr>
        <w:spacing w:after="0" w:line="200" w:lineRule="atLeast"/>
        <w:rPr>
          <w:rFonts w:cs="Calibri"/>
          <w:b/>
          <w:szCs w:val="20"/>
          <w:u w:val="single"/>
          <w:lang w:val="es-ES_tradnl" w:eastAsia="es-ES_tradnl"/>
        </w:rPr>
      </w:pPr>
    </w:p>
    <w:p w:rsidR="007C1AD0" w:rsidRDefault="007C1AD0" w:rsidP="007C1AD0">
      <w:pPr>
        <w:spacing w:after="0" w:line="200" w:lineRule="atLeast"/>
      </w:pPr>
      <w:r>
        <w:rPr>
          <w:rFonts w:cs="Calibri"/>
          <w:b/>
          <w:szCs w:val="20"/>
          <w:u w:val="single"/>
          <w:lang w:val="es-ES_tradnl" w:eastAsia="es-ES_tradnl"/>
        </w:rPr>
        <w:t>HOTELES PRE-VISTOS O SIMILARES</w:t>
      </w:r>
    </w:p>
    <w:p w:rsidR="007C1AD0" w:rsidRDefault="007C1AD0" w:rsidP="007C1AD0">
      <w:pPr>
        <w:spacing w:after="0" w:line="200" w:lineRule="atLeast"/>
        <w:jc w:val="both"/>
        <w:rPr>
          <w:rFonts w:eastAsia="Arial" w:cs="Calibri"/>
          <w:sz w:val="20"/>
          <w:szCs w:val="20"/>
          <w:lang w:val="es-ES_tradnl" w:eastAsia="es-ES_tradnl"/>
        </w:rPr>
      </w:pPr>
    </w:p>
    <w:tbl>
      <w:tblPr>
        <w:tblStyle w:val="Listaclara-nfasis3"/>
        <w:tblW w:w="4804" w:type="dxa"/>
        <w:jc w:val="center"/>
        <w:tblCellMar>
          <w:left w:w="107" w:type="dxa"/>
        </w:tblCellMar>
        <w:tblLook w:val="04A0"/>
      </w:tblPr>
      <w:tblGrid>
        <w:gridCol w:w="2158"/>
        <w:gridCol w:w="2646"/>
      </w:tblGrid>
      <w:tr w:rsidR="007C1AD0" w:rsidRPr="007C1AD0" w:rsidTr="00472575">
        <w:trPr>
          <w:cnfStyle w:val="100000000000"/>
          <w:trHeight w:val="324"/>
          <w:jc w:val="center"/>
        </w:trPr>
        <w:tc>
          <w:tcPr>
            <w:cnfStyle w:val="001000000000"/>
            <w:tcW w:w="2158" w:type="dxa"/>
            <w:tcBorders>
              <w:bottom w:val="nil"/>
              <w:right w:val="nil"/>
            </w:tcBorders>
          </w:tcPr>
          <w:p w:rsidR="007C1AD0" w:rsidRPr="007C1AD0" w:rsidRDefault="007C1AD0" w:rsidP="005C7F34">
            <w:pPr>
              <w:pStyle w:val="Sinespaciado"/>
              <w:jc w:val="center"/>
              <w:rPr>
                <w:sz w:val="23"/>
                <w:szCs w:val="23"/>
              </w:rPr>
            </w:pPr>
            <w:r w:rsidRPr="007C1AD0">
              <w:rPr>
                <w:sz w:val="23"/>
                <w:szCs w:val="23"/>
              </w:rPr>
              <w:t>CIUDAD</w:t>
            </w:r>
          </w:p>
        </w:tc>
        <w:tc>
          <w:tcPr>
            <w:tcW w:w="2645" w:type="dxa"/>
            <w:tcBorders>
              <w:left w:val="nil"/>
              <w:bottom w:val="nil"/>
            </w:tcBorders>
          </w:tcPr>
          <w:p w:rsidR="007C1AD0" w:rsidRPr="007C1AD0" w:rsidRDefault="007C1AD0" w:rsidP="005C7F34">
            <w:pPr>
              <w:pStyle w:val="Sinespaciado"/>
              <w:jc w:val="center"/>
              <w:cnfStyle w:val="100000000000"/>
              <w:rPr>
                <w:sz w:val="23"/>
                <w:szCs w:val="23"/>
              </w:rPr>
            </w:pPr>
            <w:r w:rsidRPr="007C1AD0">
              <w:rPr>
                <w:sz w:val="23"/>
                <w:szCs w:val="23"/>
              </w:rPr>
              <w:t>HOTELES - Categorías</w:t>
            </w:r>
          </w:p>
        </w:tc>
      </w:tr>
      <w:tr w:rsidR="007C1AD0" w:rsidRPr="007C1AD0" w:rsidTr="005C7F34">
        <w:trPr>
          <w:cnfStyle w:val="000000100000"/>
          <w:trHeight w:val="386"/>
          <w:jc w:val="center"/>
        </w:trPr>
        <w:tc>
          <w:tcPr>
            <w:cnfStyle w:val="001000000000"/>
            <w:tcW w:w="2158" w:type="dxa"/>
            <w:shd w:val="clear" w:color="auto" w:fill="auto"/>
            <w:vAlign w:val="center"/>
          </w:tcPr>
          <w:p w:rsidR="007C1AD0" w:rsidRPr="007C1AD0" w:rsidRDefault="007C1AD0" w:rsidP="005C7F34">
            <w:pPr>
              <w:pStyle w:val="Sinespaciado"/>
              <w:jc w:val="center"/>
              <w:rPr>
                <w:b w:val="0"/>
                <w:sz w:val="23"/>
                <w:szCs w:val="23"/>
              </w:rPr>
            </w:pPr>
            <w:r w:rsidRPr="007C1AD0">
              <w:rPr>
                <w:b w:val="0"/>
                <w:sz w:val="23"/>
                <w:szCs w:val="23"/>
              </w:rPr>
              <w:t>Madrid</w:t>
            </w:r>
          </w:p>
        </w:tc>
        <w:tc>
          <w:tcPr>
            <w:tcW w:w="2645" w:type="dxa"/>
            <w:shd w:val="clear" w:color="auto" w:fill="auto"/>
            <w:vAlign w:val="center"/>
          </w:tcPr>
          <w:p w:rsidR="007C1AD0" w:rsidRPr="007C1AD0" w:rsidRDefault="007C1AD0" w:rsidP="005C7F34">
            <w:pPr>
              <w:pStyle w:val="Sinespaciado"/>
              <w:jc w:val="center"/>
              <w:cnfStyle w:val="000000100000"/>
              <w:rPr>
                <w:sz w:val="23"/>
                <w:szCs w:val="23"/>
              </w:rPr>
            </w:pPr>
            <w:r w:rsidRPr="007C1AD0">
              <w:rPr>
                <w:sz w:val="23"/>
                <w:szCs w:val="23"/>
              </w:rPr>
              <w:t>Praga</w:t>
            </w:r>
          </w:p>
          <w:p w:rsidR="007C1AD0" w:rsidRPr="007C1AD0" w:rsidRDefault="007C1AD0" w:rsidP="005C7F34">
            <w:pPr>
              <w:pStyle w:val="Sinespaciado"/>
              <w:jc w:val="center"/>
              <w:cnfStyle w:val="000000100000"/>
              <w:rPr>
                <w:sz w:val="23"/>
                <w:szCs w:val="23"/>
              </w:rPr>
            </w:pPr>
            <w:proofErr w:type="spellStart"/>
            <w:r w:rsidRPr="007C1AD0">
              <w:rPr>
                <w:sz w:val="23"/>
                <w:szCs w:val="23"/>
              </w:rPr>
              <w:t>Agumar</w:t>
            </w:r>
            <w:proofErr w:type="spellEnd"/>
          </w:p>
          <w:p w:rsidR="007C1AD0" w:rsidRPr="007C1AD0" w:rsidRDefault="007C1AD0" w:rsidP="005C7F34">
            <w:pPr>
              <w:pStyle w:val="Sinespaciado"/>
              <w:jc w:val="center"/>
              <w:cnfStyle w:val="000000100000"/>
              <w:rPr>
                <w:sz w:val="23"/>
                <w:szCs w:val="23"/>
              </w:rPr>
            </w:pPr>
            <w:r w:rsidRPr="007C1AD0">
              <w:rPr>
                <w:sz w:val="23"/>
                <w:szCs w:val="23"/>
              </w:rPr>
              <w:t>Mayorazgo</w:t>
            </w:r>
          </w:p>
          <w:p w:rsidR="007C1AD0" w:rsidRPr="007C1AD0" w:rsidRDefault="007C1AD0" w:rsidP="005C7F34">
            <w:pPr>
              <w:pStyle w:val="Sinespaciado"/>
              <w:jc w:val="center"/>
              <w:cnfStyle w:val="000000100000"/>
              <w:rPr>
                <w:sz w:val="23"/>
                <w:szCs w:val="23"/>
              </w:rPr>
            </w:pPr>
            <w:r w:rsidRPr="007C1AD0">
              <w:rPr>
                <w:sz w:val="23"/>
                <w:szCs w:val="23"/>
              </w:rPr>
              <w:t>Florida Norte</w:t>
            </w:r>
          </w:p>
        </w:tc>
      </w:tr>
      <w:tr w:rsidR="007C1AD0" w:rsidRPr="007C1AD0" w:rsidTr="005C7F34">
        <w:trPr>
          <w:trHeight w:val="369"/>
          <w:jc w:val="center"/>
        </w:trPr>
        <w:tc>
          <w:tcPr>
            <w:cnfStyle w:val="001000000000"/>
            <w:tcW w:w="2158" w:type="dxa"/>
            <w:tcBorders>
              <w:top w:val="nil"/>
              <w:bottom w:val="nil"/>
              <w:right w:val="nil"/>
            </w:tcBorders>
            <w:shd w:val="clear" w:color="auto" w:fill="auto"/>
            <w:vAlign w:val="center"/>
          </w:tcPr>
          <w:p w:rsidR="007C1AD0" w:rsidRPr="007C1AD0" w:rsidRDefault="007C1AD0" w:rsidP="005C7F34">
            <w:pPr>
              <w:pStyle w:val="Sinespaciado"/>
              <w:jc w:val="center"/>
              <w:rPr>
                <w:b w:val="0"/>
                <w:sz w:val="23"/>
                <w:szCs w:val="23"/>
              </w:rPr>
            </w:pPr>
            <w:r w:rsidRPr="007C1AD0">
              <w:rPr>
                <w:b w:val="0"/>
                <w:sz w:val="23"/>
                <w:szCs w:val="23"/>
              </w:rPr>
              <w:t>Burdeos</w:t>
            </w:r>
          </w:p>
        </w:tc>
        <w:tc>
          <w:tcPr>
            <w:tcW w:w="2645" w:type="dxa"/>
            <w:tcBorders>
              <w:top w:val="nil"/>
              <w:left w:val="nil"/>
              <w:bottom w:val="nil"/>
            </w:tcBorders>
            <w:shd w:val="clear" w:color="auto" w:fill="auto"/>
            <w:vAlign w:val="center"/>
          </w:tcPr>
          <w:p w:rsidR="007C1AD0" w:rsidRPr="007C1AD0" w:rsidRDefault="007C1AD0" w:rsidP="005C7F34">
            <w:pPr>
              <w:jc w:val="center"/>
              <w:cnfStyle w:val="000000000000"/>
              <w:rPr>
                <w:rFonts w:ascii="Calibri" w:eastAsia="Calibri" w:hAnsi="Calibri" w:cs="Times New Roman"/>
                <w:sz w:val="23"/>
                <w:szCs w:val="23"/>
                <w:lang w:val="en-US"/>
              </w:rPr>
            </w:pPr>
            <w:r w:rsidRPr="007C1AD0">
              <w:rPr>
                <w:rFonts w:eastAsia="Calibri" w:cs="Times New Roman"/>
                <w:sz w:val="23"/>
                <w:szCs w:val="23"/>
                <w:lang w:val="en-US"/>
              </w:rPr>
              <w:t>Quality Bordeaux Merignac</w:t>
            </w:r>
          </w:p>
          <w:p w:rsidR="007C1AD0" w:rsidRPr="007C1AD0" w:rsidRDefault="007C1AD0" w:rsidP="005C7F34">
            <w:pPr>
              <w:jc w:val="center"/>
              <w:cnfStyle w:val="000000000000"/>
              <w:rPr>
                <w:rFonts w:ascii="Calibri" w:eastAsia="Calibri" w:hAnsi="Calibri" w:cs="Times New Roman"/>
                <w:sz w:val="23"/>
                <w:szCs w:val="23"/>
                <w:lang w:val="en-US"/>
              </w:rPr>
            </w:pPr>
            <w:r w:rsidRPr="007C1AD0">
              <w:rPr>
                <w:rFonts w:eastAsia="Calibri" w:cs="Times New Roman"/>
                <w:sz w:val="23"/>
                <w:szCs w:val="23"/>
                <w:lang w:val="en-US"/>
              </w:rPr>
              <w:t xml:space="preserve">Campanile </w:t>
            </w:r>
            <w:proofErr w:type="spellStart"/>
            <w:r w:rsidRPr="007C1AD0">
              <w:rPr>
                <w:rFonts w:eastAsia="Calibri" w:cs="Times New Roman"/>
                <w:sz w:val="23"/>
                <w:szCs w:val="23"/>
                <w:lang w:val="en-US"/>
              </w:rPr>
              <w:t>Ouest</w:t>
            </w:r>
            <w:proofErr w:type="spellEnd"/>
            <w:r w:rsidRPr="007C1AD0">
              <w:rPr>
                <w:rFonts w:eastAsia="Calibri" w:cs="Times New Roman"/>
                <w:sz w:val="23"/>
                <w:szCs w:val="23"/>
                <w:lang w:val="en-US"/>
              </w:rPr>
              <w:t xml:space="preserve"> Merignac</w:t>
            </w:r>
          </w:p>
          <w:p w:rsidR="007C1AD0" w:rsidRPr="007C1AD0" w:rsidRDefault="007C1AD0" w:rsidP="005C7F34">
            <w:pPr>
              <w:pStyle w:val="Sinespaciado"/>
              <w:jc w:val="center"/>
              <w:cnfStyle w:val="000000000000"/>
              <w:rPr>
                <w:sz w:val="23"/>
                <w:szCs w:val="23"/>
                <w:lang w:val="en-US"/>
              </w:rPr>
            </w:pPr>
            <w:r w:rsidRPr="007C1AD0">
              <w:rPr>
                <w:sz w:val="23"/>
                <w:szCs w:val="23"/>
                <w:lang w:val="en-US"/>
              </w:rPr>
              <w:t xml:space="preserve">Inter Hotel </w:t>
            </w:r>
            <w:proofErr w:type="spellStart"/>
            <w:r w:rsidRPr="007C1AD0">
              <w:rPr>
                <w:sz w:val="23"/>
                <w:szCs w:val="23"/>
                <w:lang w:val="en-US"/>
              </w:rPr>
              <w:t>Apolonia</w:t>
            </w:r>
            <w:proofErr w:type="spellEnd"/>
          </w:p>
        </w:tc>
      </w:tr>
      <w:tr w:rsidR="007C1AD0" w:rsidRPr="007C1AD0" w:rsidTr="005C7F34">
        <w:trPr>
          <w:cnfStyle w:val="000000100000"/>
          <w:trHeight w:val="386"/>
          <w:jc w:val="center"/>
        </w:trPr>
        <w:tc>
          <w:tcPr>
            <w:cnfStyle w:val="001000000000"/>
            <w:tcW w:w="2158" w:type="dxa"/>
            <w:shd w:val="clear" w:color="auto" w:fill="auto"/>
            <w:vAlign w:val="center"/>
          </w:tcPr>
          <w:p w:rsidR="007C1AD0" w:rsidRPr="007C1AD0" w:rsidRDefault="007C1AD0" w:rsidP="005C7F34">
            <w:pPr>
              <w:pStyle w:val="Sinespaciado"/>
              <w:jc w:val="center"/>
              <w:rPr>
                <w:b w:val="0"/>
                <w:sz w:val="23"/>
                <w:szCs w:val="23"/>
                <w:lang w:val="en-US"/>
              </w:rPr>
            </w:pPr>
            <w:proofErr w:type="spellStart"/>
            <w:r w:rsidRPr="007C1AD0">
              <w:rPr>
                <w:b w:val="0"/>
                <w:sz w:val="23"/>
                <w:szCs w:val="23"/>
                <w:lang w:val="en-US"/>
              </w:rPr>
              <w:t>París</w:t>
            </w:r>
            <w:proofErr w:type="spellEnd"/>
          </w:p>
        </w:tc>
        <w:tc>
          <w:tcPr>
            <w:tcW w:w="2645" w:type="dxa"/>
            <w:shd w:val="clear" w:color="auto" w:fill="auto"/>
            <w:vAlign w:val="center"/>
          </w:tcPr>
          <w:p w:rsidR="007C1AD0" w:rsidRPr="007C1AD0" w:rsidRDefault="007C1AD0" w:rsidP="005C7F34">
            <w:pPr>
              <w:pStyle w:val="Sinespaciado"/>
              <w:jc w:val="center"/>
              <w:cnfStyle w:val="000000100000"/>
              <w:rPr>
                <w:sz w:val="23"/>
                <w:szCs w:val="23"/>
              </w:rPr>
            </w:pPr>
            <w:r w:rsidRPr="007C1AD0">
              <w:rPr>
                <w:sz w:val="23"/>
                <w:szCs w:val="23"/>
                <w:lang w:val="en-US"/>
              </w:rPr>
              <w:t xml:space="preserve">Ibis Paris 17 Clichy </w:t>
            </w:r>
            <w:proofErr w:type="spellStart"/>
            <w:r w:rsidRPr="007C1AD0">
              <w:rPr>
                <w:sz w:val="23"/>
                <w:szCs w:val="23"/>
                <w:lang w:val="en-US"/>
              </w:rPr>
              <w:t>Batignolles</w:t>
            </w:r>
            <w:proofErr w:type="spellEnd"/>
          </w:p>
        </w:tc>
      </w:tr>
      <w:tr w:rsidR="007C1AD0" w:rsidRPr="007C1AD0" w:rsidTr="005C7F34">
        <w:trPr>
          <w:trHeight w:val="401"/>
          <w:jc w:val="center"/>
        </w:trPr>
        <w:tc>
          <w:tcPr>
            <w:cnfStyle w:val="001000000000"/>
            <w:tcW w:w="2158" w:type="dxa"/>
            <w:tcBorders>
              <w:top w:val="nil"/>
              <w:bottom w:val="nil"/>
              <w:right w:val="nil"/>
            </w:tcBorders>
            <w:shd w:val="clear" w:color="auto" w:fill="auto"/>
            <w:vAlign w:val="center"/>
          </w:tcPr>
          <w:p w:rsidR="007C1AD0" w:rsidRPr="007C1AD0" w:rsidRDefault="007C1AD0" w:rsidP="005C7F34">
            <w:pPr>
              <w:pStyle w:val="Sinespaciado"/>
              <w:jc w:val="center"/>
              <w:rPr>
                <w:b w:val="0"/>
                <w:sz w:val="23"/>
                <w:szCs w:val="23"/>
                <w:lang w:val="en-US"/>
              </w:rPr>
            </w:pPr>
            <w:r w:rsidRPr="007C1AD0">
              <w:rPr>
                <w:b w:val="0"/>
                <w:sz w:val="23"/>
                <w:szCs w:val="23"/>
                <w:lang w:val="en-US"/>
              </w:rPr>
              <w:lastRenderedPageBreak/>
              <w:t>Zurich (</w:t>
            </w:r>
            <w:proofErr w:type="spellStart"/>
            <w:r w:rsidRPr="007C1AD0">
              <w:rPr>
                <w:b w:val="0"/>
                <w:sz w:val="23"/>
                <w:szCs w:val="23"/>
                <w:lang w:val="en-US"/>
              </w:rPr>
              <w:t>Horgen</w:t>
            </w:r>
            <w:proofErr w:type="spellEnd"/>
            <w:r w:rsidRPr="007C1AD0">
              <w:rPr>
                <w:b w:val="0"/>
                <w:sz w:val="23"/>
                <w:szCs w:val="23"/>
                <w:lang w:val="en-US"/>
              </w:rPr>
              <w:t>)</w:t>
            </w:r>
          </w:p>
        </w:tc>
        <w:tc>
          <w:tcPr>
            <w:tcW w:w="2645" w:type="dxa"/>
            <w:tcBorders>
              <w:top w:val="nil"/>
              <w:left w:val="nil"/>
              <w:bottom w:val="nil"/>
            </w:tcBorders>
            <w:shd w:val="clear" w:color="auto" w:fill="auto"/>
            <w:vAlign w:val="center"/>
          </w:tcPr>
          <w:p w:rsidR="007C1AD0" w:rsidRPr="007C1AD0" w:rsidRDefault="007C1AD0" w:rsidP="005C7F34">
            <w:pPr>
              <w:pStyle w:val="Sinespaciado"/>
              <w:jc w:val="center"/>
              <w:cnfStyle w:val="000000000000"/>
              <w:rPr>
                <w:sz w:val="23"/>
                <w:szCs w:val="23"/>
                <w:lang w:val="en-US"/>
              </w:rPr>
            </w:pPr>
            <w:r w:rsidRPr="007C1AD0">
              <w:rPr>
                <w:sz w:val="23"/>
                <w:szCs w:val="23"/>
                <w:lang w:val="en-US"/>
              </w:rPr>
              <w:t>Holiday Inn</w:t>
            </w:r>
          </w:p>
          <w:p w:rsidR="007C1AD0" w:rsidRPr="007C1AD0" w:rsidRDefault="007C1AD0" w:rsidP="005C7F34">
            <w:pPr>
              <w:pStyle w:val="Sinespaciado"/>
              <w:jc w:val="center"/>
              <w:cnfStyle w:val="000000000000"/>
              <w:rPr>
                <w:sz w:val="23"/>
                <w:szCs w:val="23"/>
                <w:lang w:val="en-US"/>
              </w:rPr>
            </w:pPr>
            <w:proofErr w:type="spellStart"/>
            <w:r w:rsidRPr="007C1AD0">
              <w:rPr>
                <w:sz w:val="23"/>
                <w:szCs w:val="23"/>
                <w:lang w:val="en-US"/>
              </w:rPr>
              <w:t>Meierhof</w:t>
            </w:r>
            <w:proofErr w:type="spellEnd"/>
          </w:p>
        </w:tc>
      </w:tr>
      <w:tr w:rsidR="007C1AD0" w:rsidRPr="007C1AD0" w:rsidTr="005C7F34">
        <w:trPr>
          <w:cnfStyle w:val="000000100000"/>
          <w:trHeight w:val="401"/>
          <w:jc w:val="center"/>
        </w:trPr>
        <w:tc>
          <w:tcPr>
            <w:cnfStyle w:val="001000000000"/>
            <w:tcW w:w="2158" w:type="dxa"/>
            <w:shd w:val="clear" w:color="auto" w:fill="auto"/>
            <w:vAlign w:val="center"/>
          </w:tcPr>
          <w:p w:rsidR="007C1AD0" w:rsidRPr="007C1AD0" w:rsidRDefault="007C1AD0" w:rsidP="005C7F34">
            <w:pPr>
              <w:pStyle w:val="Sinespaciado"/>
              <w:jc w:val="center"/>
              <w:rPr>
                <w:b w:val="0"/>
                <w:sz w:val="23"/>
                <w:szCs w:val="23"/>
                <w:lang w:val="en-US"/>
              </w:rPr>
            </w:pPr>
            <w:proofErr w:type="spellStart"/>
            <w:r w:rsidRPr="007C1AD0">
              <w:rPr>
                <w:b w:val="0"/>
                <w:sz w:val="23"/>
                <w:szCs w:val="23"/>
                <w:lang w:val="en-US"/>
              </w:rPr>
              <w:t>Venecia</w:t>
            </w:r>
            <w:proofErr w:type="spellEnd"/>
            <w:r w:rsidRPr="007C1AD0">
              <w:rPr>
                <w:b w:val="0"/>
                <w:sz w:val="23"/>
                <w:szCs w:val="23"/>
                <w:lang w:val="en-US"/>
              </w:rPr>
              <w:t xml:space="preserve"> (</w:t>
            </w:r>
            <w:proofErr w:type="spellStart"/>
            <w:r w:rsidRPr="007C1AD0">
              <w:rPr>
                <w:b w:val="0"/>
                <w:sz w:val="23"/>
                <w:szCs w:val="23"/>
                <w:lang w:val="en-US"/>
              </w:rPr>
              <w:t>Mestre</w:t>
            </w:r>
            <w:proofErr w:type="spellEnd"/>
            <w:r w:rsidRPr="007C1AD0">
              <w:rPr>
                <w:b w:val="0"/>
                <w:sz w:val="23"/>
                <w:szCs w:val="23"/>
                <w:lang w:val="en-US"/>
              </w:rPr>
              <w:t>)</w:t>
            </w:r>
          </w:p>
        </w:tc>
        <w:tc>
          <w:tcPr>
            <w:tcW w:w="2645" w:type="dxa"/>
            <w:shd w:val="clear" w:color="auto" w:fill="auto"/>
            <w:vAlign w:val="center"/>
          </w:tcPr>
          <w:p w:rsidR="007C1AD0" w:rsidRPr="007C1AD0" w:rsidRDefault="007C1AD0" w:rsidP="005C7F34">
            <w:pPr>
              <w:pStyle w:val="Sinespaciado"/>
              <w:jc w:val="center"/>
              <w:cnfStyle w:val="000000100000"/>
              <w:rPr>
                <w:sz w:val="23"/>
                <w:szCs w:val="23"/>
                <w:lang w:val="en-US"/>
              </w:rPr>
            </w:pPr>
            <w:proofErr w:type="spellStart"/>
            <w:r w:rsidRPr="007C1AD0">
              <w:rPr>
                <w:sz w:val="23"/>
                <w:szCs w:val="23"/>
                <w:lang w:val="en-US"/>
              </w:rPr>
              <w:t>Albatros</w:t>
            </w:r>
            <w:proofErr w:type="spellEnd"/>
          </w:p>
          <w:p w:rsidR="007C1AD0" w:rsidRPr="007C1AD0" w:rsidRDefault="007C1AD0" w:rsidP="005C7F34">
            <w:pPr>
              <w:pStyle w:val="Sinespaciado"/>
              <w:jc w:val="center"/>
              <w:cnfStyle w:val="000000100000"/>
              <w:rPr>
                <w:sz w:val="23"/>
                <w:szCs w:val="23"/>
                <w:lang w:val="en-US"/>
              </w:rPr>
            </w:pPr>
            <w:r w:rsidRPr="007C1AD0">
              <w:rPr>
                <w:sz w:val="23"/>
                <w:szCs w:val="23"/>
                <w:lang w:val="en-US"/>
              </w:rPr>
              <w:t>Holiday Inn Marghera</w:t>
            </w:r>
          </w:p>
        </w:tc>
      </w:tr>
      <w:tr w:rsidR="007C1AD0" w:rsidRPr="007C1AD0" w:rsidTr="005C7F34">
        <w:trPr>
          <w:trHeight w:val="386"/>
          <w:jc w:val="center"/>
        </w:trPr>
        <w:tc>
          <w:tcPr>
            <w:cnfStyle w:val="001000000000"/>
            <w:tcW w:w="2158" w:type="dxa"/>
            <w:tcBorders>
              <w:top w:val="nil"/>
              <w:bottom w:val="nil"/>
              <w:right w:val="nil"/>
            </w:tcBorders>
            <w:shd w:val="clear" w:color="auto" w:fill="auto"/>
            <w:vAlign w:val="center"/>
          </w:tcPr>
          <w:p w:rsidR="007C1AD0" w:rsidRPr="007C1AD0" w:rsidRDefault="007C1AD0" w:rsidP="005C7F34">
            <w:pPr>
              <w:pStyle w:val="Sinespaciado"/>
              <w:jc w:val="center"/>
              <w:rPr>
                <w:b w:val="0"/>
                <w:sz w:val="23"/>
                <w:szCs w:val="23"/>
                <w:lang w:val="en-US"/>
              </w:rPr>
            </w:pPr>
            <w:proofErr w:type="spellStart"/>
            <w:r w:rsidRPr="007C1AD0">
              <w:rPr>
                <w:b w:val="0"/>
                <w:sz w:val="23"/>
                <w:szCs w:val="23"/>
                <w:lang w:val="en-US"/>
              </w:rPr>
              <w:t>Florencia</w:t>
            </w:r>
            <w:proofErr w:type="spellEnd"/>
          </w:p>
        </w:tc>
        <w:tc>
          <w:tcPr>
            <w:tcW w:w="2645" w:type="dxa"/>
            <w:tcBorders>
              <w:top w:val="nil"/>
              <w:left w:val="nil"/>
              <w:bottom w:val="nil"/>
            </w:tcBorders>
            <w:shd w:val="clear" w:color="auto" w:fill="auto"/>
            <w:vAlign w:val="center"/>
          </w:tcPr>
          <w:p w:rsidR="007C1AD0" w:rsidRPr="007C1AD0" w:rsidRDefault="007C1AD0" w:rsidP="005C7F34">
            <w:pPr>
              <w:pStyle w:val="Sinespaciado"/>
              <w:jc w:val="center"/>
              <w:cnfStyle w:val="000000000000"/>
              <w:rPr>
                <w:sz w:val="23"/>
                <w:szCs w:val="23"/>
                <w:lang w:val="en-US"/>
              </w:rPr>
            </w:pPr>
            <w:proofErr w:type="spellStart"/>
            <w:r w:rsidRPr="007C1AD0">
              <w:rPr>
                <w:sz w:val="23"/>
                <w:szCs w:val="23"/>
                <w:lang w:val="en-US"/>
              </w:rPr>
              <w:t>Grifone</w:t>
            </w:r>
            <w:proofErr w:type="spellEnd"/>
          </w:p>
          <w:p w:rsidR="007C1AD0" w:rsidRPr="007C1AD0" w:rsidRDefault="007C1AD0" w:rsidP="005C7F34">
            <w:pPr>
              <w:pStyle w:val="Sinespaciado"/>
              <w:jc w:val="center"/>
              <w:cnfStyle w:val="000000000000"/>
              <w:rPr>
                <w:sz w:val="23"/>
                <w:szCs w:val="23"/>
                <w:lang w:val="en-US"/>
              </w:rPr>
            </w:pPr>
            <w:r w:rsidRPr="007C1AD0">
              <w:rPr>
                <w:sz w:val="23"/>
                <w:szCs w:val="23"/>
                <w:lang w:val="en-US"/>
              </w:rPr>
              <w:t>Mirage</w:t>
            </w:r>
          </w:p>
          <w:p w:rsidR="007C1AD0" w:rsidRPr="007C1AD0" w:rsidRDefault="007C1AD0" w:rsidP="005C7F34">
            <w:pPr>
              <w:pStyle w:val="Sinespaciado"/>
              <w:jc w:val="center"/>
              <w:cnfStyle w:val="000000000000"/>
              <w:rPr>
                <w:sz w:val="23"/>
                <w:szCs w:val="23"/>
              </w:rPr>
            </w:pPr>
            <w:r w:rsidRPr="007C1AD0">
              <w:rPr>
                <w:sz w:val="23"/>
                <w:szCs w:val="23"/>
                <w:lang w:val="en-US"/>
              </w:rPr>
              <w:t>Best Western</w:t>
            </w:r>
          </w:p>
        </w:tc>
      </w:tr>
      <w:tr w:rsidR="007C1AD0" w:rsidRPr="007C1AD0" w:rsidTr="005C7F34">
        <w:trPr>
          <w:cnfStyle w:val="000000100000"/>
          <w:trHeight w:val="386"/>
          <w:jc w:val="center"/>
        </w:trPr>
        <w:tc>
          <w:tcPr>
            <w:cnfStyle w:val="001000000000"/>
            <w:tcW w:w="2158" w:type="dxa"/>
            <w:shd w:val="clear" w:color="auto" w:fill="auto"/>
            <w:vAlign w:val="center"/>
          </w:tcPr>
          <w:p w:rsidR="007C1AD0" w:rsidRPr="007C1AD0" w:rsidRDefault="007C1AD0" w:rsidP="005C7F34">
            <w:pPr>
              <w:pStyle w:val="Sinespaciado"/>
              <w:jc w:val="center"/>
              <w:rPr>
                <w:b w:val="0"/>
                <w:sz w:val="23"/>
                <w:szCs w:val="23"/>
                <w:lang w:val="en-US"/>
              </w:rPr>
            </w:pPr>
            <w:r w:rsidRPr="007C1AD0">
              <w:rPr>
                <w:b w:val="0"/>
                <w:sz w:val="23"/>
                <w:szCs w:val="23"/>
                <w:lang w:val="en-US"/>
              </w:rPr>
              <w:t>Roma</w:t>
            </w:r>
          </w:p>
        </w:tc>
        <w:tc>
          <w:tcPr>
            <w:tcW w:w="2645" w:type="dxa"/>
            <w:shd w:val="clear" w:color="auto" w:fill="auto"/>
            <w:vAlign w:val="center"/>
          </w:tcPr>
          <w:p w:rsidR="007C1AD0" w:rsidRPr="007C1AD0" w:rsidRDefault="007C1AD0" w:rsidP="005C7F34">
            <w:pPr>
              <w:pStyle w:val="Sinespaciado"/>
              <w:jc w:val="center"/>
              <w:cnfStyle w:val="000000100000"/>
              <w:rPr>
                <w:bCs/>
                <w:sz w:val="23"/>
                <w:szCs w:val="23"/>
                <w:lang w:val="en-US"/>
              </w:rPr>
            </w:pPr>
            <w:r w:rsidRPr="007C1AD0">
              <w:rPr>
                <w:bCs/>
                <w:sz w:val="23"/>
                <w:szCs w:val="23"/>
                <w:lang w:val="en-US"/>
              </w:rPr>
              <w:t>Ibis Style</w:t>
            </w:r>
          </w:p>
          <w:p w:rsidR="007C1AD0" w:rsidRPr="007C1AD0" w:rsidRDefault="007C1AD0" w:rsidP="005C7F34">
            <w:pPr>
              <w:pStyle w:val="Sinespaciado"/>
              <w:jc w:val="center"/>
              <w:cnfStyle w:val="000000100000"/>
              <w:rPr>
                <w:bCs/>
                <w:sz w:val="23"/>
                <w:szCs w:val="23"/>
                <w:lang w:val="en-US"/>
              </w:rPr>
            </w:pPr>
            <w:r w:rsidRPr="007C1AD0">
              <w:rPr>
                <w:bCs/>
                <w:sz w:val="23"/>
                <w:szCs w:val="23"/>
                <w:lang w:val="en-US"/>
              </w:rPr>
              <w:t>Warmth</w:t>
            </w:r>
          </w:p>
          <w:p w:rsidR="007C1AD0" w:rsidRPr="007C1AD0" w:rsidRDefault="007C1AD0" w:rsidP="005C7F34">
            <w:pPr>
              <w:pStyle w:val="Sinespaciado"/>
              <w:jc w:val="center"/>
              <w:cnfStyle w:val="000000100000"/>
              <w:rPr>
                <w:bCs/>
                <w:sz w:val="23"/>
                <w:szCs w:val="23"/>
                <w:lang w:val="en-US"/>
              </w:rPr>
            </w:pPr>
            <w:proofErr w:type="spellStart"/>
            <w:r w:rsidRPr="007C1AD0">
              <w:rPr>
                <w:bCs/>
                <w:sz w:val="23"/>
                <w:szCs w:val="23"/>
                <w:lang w:val="en-US"/>
              </w:rPr>
              <w:t>Novotel</w:t>
            </w:r>
            <w:proofErr w:type="spellEnd"/>
          </w:p>
        </w:tc>
      </w:tr>
      <w:tr w:rsidR="007C1AD0" w:rsidRPr="007C1AD0" w:rsidTr="005C7F34">
        <w:trPr>
          <w:trHeight w:val="386"/>
          <w:jc w:val="center"/>
        </w:trPr>
        <w:tc>
          <w:tcPr>
            <w:cnfStyle w:val="001000000000"/>
            <w:tcW w:w="2158" w:type="dxa"/>
            <w:tcBorders>
              <w:top w:val="nil"/>
              <w:bottom w:val="nil"/>
              <w:right w:val="nil"/>
            </w:tcBorders>
            <w:shd w:val="clear" w:color="auto" w:fill="auto"/>
            <w:vAlign w:val="center"/>
          </w:tcPr>
          <w:p w:rsidR="007C1AD0" w:rsidRPr="007C1AD0" w:rsidRDefault="007C1AD0" w:rsidP="005C7F34">
            <w:pPr>
              <w:pStyle w:val="Sinespaciado"/>
              <w:jc w:val="center"/>
              <w:rPr>
                <w:b w:val="0"/>
                <w:sz w:val="23"/>
                <w:szCs w:val="23"/>
                <w:lang w:val="en-US"/>
              </w:rPr>
            </w:pPr>
            <w:proofErr w:type="spellStart"/>
            <w:r w:rsidRPr="007C1AD0">
              <w:rPr>
                <w:b w:val="0"/>
                <w:sz w:val="23"/>
                <w:szCs w:val="23"/>
                <w:lang w:val="en-US"/>
              </w:rPr>
              <w:t>Niza</w:t>
            </w:r>
            <w:proofErr w:type="spellEnd"/>
          </w:p>
        </w:tc>
        <w:tc>
          <w:tcPr>
            <w:tcW w:w="2645" w:type="dxa"/>
            <w:tcBorders>
              <w:top w:val="nil"/>
              <w:left w:val="nil"/>
              <w:bottom w:val="nil"/>
            </w:tcBorders>
            <w:shd w:val="clear" w:color="auto" w:fill="auto"/>
            <w:vAlign w:val="center"/>
          </w:tcPr>
          <w:p w:rsidR="007C1AD0" w:rsidRPr="007C1AD0" w:rsidRDefault="007C1AD0" w:rsidP="005C7F34">
            <w:pPr>
              <w:pStyle w:val="Sinespaciado"/>
              <w:jc w:val="center"/>
              <w:cnfStyle w:val="000000000000"/>
              <w:rPr>
                <w:bCs/>
                <w:sz w:val="23"/>
                <w:szCs w:val="23"/>
                <w:lang w:val="en-US"/>
              </w:rPr>
            </w:pPr>
            <w:proofErr w:type="spellStart"/>
            <w:r w:rsidRPr="007C1AD0">
              <w:rPr>
                <w:bCs/>
                <w:sz w:val="23"/>
                <w:szCs w:val="23"/>
                <w:lang w:val="en-US"/>
              </w:rPr>
              <w:t>Kyriad</w:t>
            </w:r>
            <w:proofErr w:type="spellEnd"/>
          </w:p>
          <w:p w:rsidR="007C1AD0" w:rsidRPr="007C1AD0" w:rsidRDefault="007C1AD0" w:rsidP="005C7F34">
            <w:pPr>
              <w:pStyle w:val="Sinespaciado"/>
              <w:jc w:val="center"/>
              <w:cnfStyle w:val="000000000000"/>
              <w:rPr>
                <w:bCs/>
                <w:sz w:val="23"/>
                <w:szCs w:val="23"/>
                <w:lang w:val="en-US"/>
              </w:rPr>
            </w:pPr>
            <w:r w:rsidRPr="007C1AD0">
              <w:rPr>
                <w:bCs/>
                <w:sz w:val="23"/>
                <w:szCs w:val="23"/>
                <w:lang w:val="en-US"/>
              </w:rPr>
              <w:t xml:space="preserve">Campanile </w:t>
            </w:r>
            <w:proofErr w:type="spellStart"/>
            <w:r w:rsidRPr="007C1AD0">
              <w:rPr>
                <w:bCs/>
                <w:sz w:val="23"/>
                <w:szCs w:val="23"/>
                <w:lang w:val="en-US"/>
              </w:rPr>
              <w:t>Aeroport</w:t>
            </w:r>
            <w:proofErr w:type="spellEnd"/>
          </w:p>
        </w:tc>
      </w:tr>
      <w:tr w:rsidR="007C1AD0" w:rsidRPr="005A4DB4" w:rsidTr="005C7F34">
        <w:trPr>
          <w:cnfStyle w:val="000000100000"/>
          <w:trHeight w:val="369"/>
          <w:jc w:val="center"/>
        </w:trPr>
        <w:tc>
          <w:tcPr>
            <w:cnfStyle w:val="001000000000"/>
            <w:tcW w:w="2158" w:type="dxa"/>
            <w:shd w:val="clear" w:color="auto" w:fill="auto"/>
            <w:vAlign w:val="center"/>
          </w:tcPr>
          <w:p w:rsidR="007C1AD0" w:rsidRPr="007C1AD0" w:rsidRDefault="007C1AD0" w:rsidP="005C7F34">
            <w:pPr>
              <w:pStyle w:val="Sinespaciado"/>
              <w:jc w:val="center"/>
              <w:rPr>
                <w:b w:val="0"/>
                <w:sz w:val="23"/>
                <w:szCs w:val="23"/>
                <w:lang w:val="en-US"/>
              </w:rPr>
            </w:pPr>
            <w:r w:rsidRPr="007C1AD0">
              <w:rPr>
                <w:b w:val="0"/>
                <w:sz w:val="23"/>
                <w:szCs w:val="23"/>
                <w:lang w:val="en-US"/>
              </w:rPr>
              <w:t>Barcelona</w:t>
            </w:r>
          </w:p>
        </w:tc>
        <w:tc>
          <w:tcPr>
            <w:tcW w:w="2645" w:type="dxa"/>
            <w:shd w:val="clear" w:color="auto" w:fill="auto"/>
            <w:vAlign w:val="center"/>
          </w:tcPr>
          <w:p w:rsidR="007C1AD0" w:rsidRPr="007C1AD0" w:rsidRDefault="007C1AD0" w:rsidP="005C7F34">
            <w:pPr>
              <w:jc w:val="center"/>
              <w:cnfStyle w:val="000000100000"/>
              <w:rPr>
                <w:rFonts w:ascii="Calibri" w:eastAsia="Calibri" w:hAnsi="Calibri" w:cs="Times New Roman"/>
                <w:bCs/>
                <w:sz w:val="23"/>
                <w:szCs w:val="23"/>
                <w:lang w:val="en-US"/>
              </w:rPr>
            </w:pPr>
            <w:r w:rsidRPr="007C1AD0">
              <w:rPr>
                <w:rFonts w:eastAsia="Calibri" w:cs="Times New Roman"/>
                <w:bCs/>
                <w:sz w:val="23"/>
                <w:szCs w:val="23"/>
                <w:lang w:val="en-US"/>
              </w:rPr>
              <w:t>Catalonia Hoteles</w:t>
            </w:r>
          </w:p>
          <w:p w:rsidR="007C1AD0" w:rsidRPr="007C1AD0" w:rsidRDefault="007C1AD0" w:rsidP="005C7F34">
            <w:pPr>
              <w:pStyle w:val="Sinespaciado"/>
              <w:jc w:val="center"/>
              <w:cnfStyle w:val="000000100000"/>
              <w:rPr>
                <w:bCs/>
                <w:sz w:val="23"/>
                <w:szCs w:val="23"/>
                <w:lang w:val="en-US"/>
              </w:rPr>
            </w:pPr>
            <w:proofErr w:type="spellStart"/>
            <w:r w:rsidRPr="007C1AD0">
              <w:rPr>
                <w:bCs/>
                <w:sz w:val="23"/>
                <w:szCs w:val="23"/>
                <w:lang w:val="en-US"/>
              </w:rPr>
              <w:t>Hlg</w:t>
            </w:r>
            <w:proofErr w:type="spellEnd"/>
            <w:r w:rsidRPr="007C1AD0">
              <w:rPr>
                <w:bCs/>
                <w:sz w:val="23"/>
                <w:szCs w:val="23"/>
                <w:lang w:val="en-US"/>
              </w:rPr>
              <w:t xml:space="preserve"> City Park </w:t>
            </w:r>
            <w:proofErr w:type="spellStart"/>
            <w:r w:rsidRPr="007C1AD0">
              <w:rPr>
                <w:bCs/>
                <w:sz w:val="23"/>
                <w:szCs w:val="23"/>
                <w:lang w:val="en-US"/>
              </w:rPr>
              <w:t>Sant</w:t>
            </w:r>
            <w:proofErr w:type="spellEnd"/>
            <w:r w:rsidRPr="007C1AD0">
              <w:rPr>
                <w:bCs/>
                <w:sz w:val="23"/>
                <w:szCs w:val="23"/>
                <w:lang w:val="en-US"/>
              </w:rPr>
              <w:t xml:space="preserve"> Just</w:t>
            </w:r>
          </w:p>
        </w:tc>
      </w:tr>
      <w:tr w:rsidR="007C1AD0" w:rsidRPr="007C1AD0" w:rsidTr="005C7F34">
        <w:trPr>
          <w:trHeight w:val="386"/>
          <w:jc w:val="center"/>
        </w:trPr>
        <w:tc>
          <w:tcPr>
            <w:cnfStyle w:val="001000000000"/>
            <w:tcW w:w="2158" w:type="dxa"/>
            <w:tcBorders>
              <w:top w:val="nil"/>
              <w:right w:val="nil"/>
            </w:tcBorders>
            <w:shd w:val="clear" w:color="auto" w:fill="auto"/>
            <w:vAlign w:val="center"/>
          </w:tcPr>
          <w:p w:rsidR="007C1AD0" w:rsidRPr="007C1AD0" w:rsidRDefault="007C1AD0" w:rsidP="005C7F34">
            <w:pPr>
              <w:pStyle w:val="Sinespaciado"/>
              <w:jc w:val="center"/>
              <w:rPr>
                <w:b w:val="0"/>
                <w:sz w:val="23"/>
                <w:szCs w:val="23"/>
                <w:lang w:val="en-US"/>
              </w:rPr>
            </w:pPr>
            <w:r w:rsidRPr="007C1AD0">
              <w:rPr>
                <w:b w:val="0"/>
                <w:sz w:val="23"/>
                <w:szCs w:val="23"/>
                <w:lang w:val="en-US"/>
              </w:rPr>
              <w:t>Madrid</w:t>
            </w:r>
          </w:p>
        </w:tc>
        <w:tc>
          <w:tcPr>
            <w:tcW w:w="2645" w:type="dxa"/>
            <w:tcBorders>
              <w:top w:val="nil"/>
              <w:left w:val="nil"/>
            </w:tcBorders>
            <w:shd w:val="clear" w:color="auto" w:fill="auto"/>
            <w:vAlign w:val="center"/>
          </w:tcPr>
          <w:p w:rsidR="007C1AD0" w:rsidRPr="007C1AD0" w:rsidRDefault="007C1AD0" w:rsidP="005C7F34">
            <w:pPr>
              <w:jc w:val="center"/>
              <w:cnfStyle w:val="000000000000"/>
              <w:rPr>
                <w:rFonts w:ascii="Calibri" w:eastAsia="Calibri" w:hAnsi="Calibri" w:cs="Times New Roman"/>
                <w:bCs/>
                <w:sz w:val="23"/>
                <w:szCs w:val="23"/>
              </w:rPr>
            </w:pPr>
            <w:r w:rsidRPr="007C1AD0">
              <w:rPr>
                <w:rFonts w:eastAsia="Calibri" w:cs="Times New Roman"/>
                <w:bCs/>
                <w:sz w:val="23"/>
                <w:szCs w:val="23"/>
              </w:rPr>
              <w:t>Praga</w:t>
            </w:r>
          </w:p>
          <w:p w:rsidR="007C1AD0" w:rsidRPr="007C1AD0" w:rsidRDefault="007C1AD0" w:rsidP="005C7F34">
            <w:pPr>
              <w:jc w:val="center"/>
              <w:cnfStyle w:val="000000000000"/>
              <w:rPr>
                <w:rFonts w:ascii="Calibri" w:eastAsia="Calibri" w:hAnsi="Calibri" w:cs="Times New Roman"/>
                <w:bCs/>
                <w:sz w:val="23"/>
                <w:szCs w:val="23"/>
              </w:rPr>
            </w:pPr>
            <w:proofErr w:type="spellStart"/>
            <w:r w:rsidRPr="007C1AD0">
              <w:rPr>
                <w:rFonts w:eastAsia="Calibri" w:cs="Times New Roman"/>
                <w:bCs/>
                <w:sz w:val="23"/>
                <w:szCs w:val="23"/>
              </w:rPr>
              <w:t>Agumar</w:t>
            </w:r>
            <w:proofErr w:type="spellEnd"/>
          </w:p>
          <w:p w:rsidR="007C1AD0" w:rsidRPr="007C1AD0" w:rsidRDefault="007C1AD0" w:rsidP="005C7F34">
            <w:pPr>
              <w:jc w:val="center"/>
              <w:cnfStyle w:val="000000000000"/>
              <w:rPr>
                <w:rFonts w:ascii="Calibri" w:eastAsia="Calibri" w:hAnsi="Calibri" w:cs="Times New Roman"/>
                <w:bCs/>
                <w:sz w:val="23"/>
                <w:szCs w:val="23"/>
              </w:rPr>
            </w:pPr>
            <w:r w:rsidRPr="007C1AD0">
              <w:rPr>
                <w:rFonts w:eastAsia="Calibri" w:cs="Times New Roman"/>
                <w:bCs/>
                <w:sz w:val="23"/>
                <w:szCs w:val="23"/>
              </w:rPr>
              <w:t>Mayorazgo</w:t>
            </w:r>
          </w:p>
          <w:p w:rsidR="007C1AD0" w:rsidRPr="007C1AD0" w:rsidRDefault="007C1AD0" w:rsidP="005C7F34">
            <w:pPr>
              <w:pStyle w:val="Sinespaciado"/>
              <w:jc w:val="center"/>
              <w:cnfStyle w:val="000000000000"/>
              <w:rPr>
                <w:bCs/>
                <w:sz w:val="23"/>
                <w:szCs w:val="23"/>
              </w:rPr>
            </w:pPr>
            <w:r w:rsidRPr="007C1AD0">
              <w:rPr>
                <w:bCs/>
                <w:sz w:val="23"/>
                <w:szCs w:val="23"/>
              </w:rPr>
              <w:t>Florida Norte</w:t>
            </w:r>
          </w:p>
        </w:tc>
      </w:tr>
    </w:tbl>
    <w:p w:rsidR="007C1AD0" w:rsidRDefault="007C1AD0" w:rsidP="007C1AD0">
      <w:pPr>
        <w:spacing w:after="0" w:line="240" w:lineRule="auto"/>
        <w:jc w:val="both"/>
        <w:rPr>
          <w:b/>
          <w:u w:val="single"/>
        </w:rPr>
      </w:pPr>
      <w:r>
        <w:rPr>
          <w:b/>
          <w:u w:val="single"/>
        </w:rPr>
        <w:t>ITINERARIO</w:t>
      </w:r>
    </w:p>
    <w:p w:rsidR="007C1AD0" w:rsidRDefault="007C1AD0" w:rsidP="007C1AD0">
      <w:pPr>
        <w:spacing w:after="0" w:line="240" w:lineRule="auto"/>
        <w:jc w:val="both"/>
        <w:rPr>
          <w:b/>
          <w:u w:val="single"/>
        </w:rPr>
      </w:pPr>
    </w:p>
    <w:p w:rsidR="007C1AD0" w:rsidRDefault="00714286" w:rsidP="007C1AD0">
      <w:pPr>
        <w:spacing w:after="0" w:line="240" w:lineRule="auto"/>
        <w:jc w:val="both"/>
        <w:rPr>
          <w:rFonts w:cs="Times New Roman"/>
          <w:b/>
          <w:bCs/>
          <w:i/>
        </w:rPr>
      </w:pPr>
      <w:r>
        <w:rPr>
          <w:rFonts w:cs="Times New Roman"/>
          <w:b/>
          <w:bCs/>
          <w:i/>
        </w:rPr>
        <w:t>DÍA 0</w:t>
      </w:r>
      <w:r w:rsidR="007C1AD0">
        <w:rPr>
          <w:rFonts w:cs="Times New Roman"/>
          <w:b/>
          <w:bCs/>
          <w:i/>
        </w:rPr>
        <w:t xml:space="preserve"> AMÉRICA • MADRID (</w:t>
      </w:r>
      <w:r w:rsidR="00A94B8B">
        <w:rPr>
          <w:rFonts w:cs="Times New Roman"/>
          <w:b/>
          <w:bCs/>
          <w:i/>
        </w:rPr>
        <w:t>Vi</w:t>
      </w:r>
      <w:r w:rsidR="00215B28">
        <w:rPr>
          <w:rFonts w:cs="Times New Roman"/>
          <w:b/>
          <w:bCs/>
          <w:i/>
        </w:rPr>
        <w:t>e</w:t>
      </w:r>
      <w:r w:rsidR="00A94B8B">
        <w:rPr>
          <w:rFonts w:cs="Times New Roman"/>
          <w:b/>
          <w:bCs/>
          <w:i/>
        </w:rPr>
        <w:t>rnes</w:t>
      </w:r>
      <w:r w:rsidR="00B82AEE">
        <w:rPr>
          <w:rFonts w:cs="Times New Roman"/>
          <w:b/>
          <w:bCs/>
          <w:i/>
        </w:rPr>
        <w:t xml:space="preserve"> </w:t>
      </w:r>
      <w:r w:rsidR="00681A63">
        <w:rPr>
          <w:rFonts w:cs="Times New Roman"/>
          <w:b/>
          <w:bCs/>
          <w:i/>
        </w:rPr>
        <w:t>03 Julio</w:t>
      </w:r>
      <w:r w:rsidR="00B82AEE">
        <w:rPr>
          <w:rFonts w:cs="Times New Roman"/>
          <w:b/>
          <w:bCs/>
          <w:i/>
        </w:rPr>
        <w:t xml:space="preserve"> </w:t>
      </w:r>
      <w:r w:rsidR="007C1AD0">
        <w:rPr>
          <w:rFonts w:cs="Times New Roman"/>
          <w:b/>
          <w:bCs/>
          <w:i/>
        </w:rPr>
        <w:t xml:space="preserve"> 2020)</w:t>
      </w:r>
    </w:p>
    <w:p w:rsidR="007C1AD0" w:rsidRDefault="007C1AD0" w:rsidP="007C1AD0">
      <w:pPr>
        <w:spacing w:after="0" w:line="240" w:lineRule="auto"/>
        <w:jc w:val="both"/>
        <w:rPr>
          <w:rFonts w:cs="Times New Roman"/>
          <w:bCs/>
        </w:rPr>
      </w:pPr>
      <w:r>
        <w:rPr>
          <w:rFonts w:cs="Times New Roman"/>
          <w:bCs/>
        </w:rPr>
        <w:t>Embarque en vuelo intercontinental hacia Madrid.</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01</w:t>
      </w:r>
      <w:r>
        <w:rPr>
          <w:rFonts w:cs="Times New Roman"/>
          <w:b/>
          <w:bCs/>
          <w:i/>
        </w:rPr>
        <w:t xml:space="preserve"> MADRID (</w:t>
      </w:r>
      <w:r w:rsidR="00A94B8B">
        <w:rPr>
          <w:rFonts w:cs="Times New Roman"/>
          <w:b/>
          <w:bCs/>
          <w:i/>
        </w:rPr>
        <w:t>Sábado</w:t>
      </w:r>
      <w:r w:rsidR="00B82AEE">
        <w:rPr>
          <w:rFonts w:cs="Times New Roman"/>
          <w:b/>
          <w:bCs/>
          <w:i/>
        </w:rPr>
        <w:t xml:space="preserve"> </w:t>
      </w:r>
      <w:r w:rsidR="00681A63">
        <w:rPr>
          <w:rFonts w:cs="Times New Roman"/>
          <w:b/>
          <w:bCs/>
          <w:i/>
        </w:rPr>
        <w:t>04 Julio</w:t>
      </w:r>
      <w:r>
        <w:rPr>
          <w:rFonts w:cs="Times New Roman"/>
          <w:b/>
          <w:bCs/>
          <w:i/>
        </w:rPr>
        <w:t xml:space="preserve"> 2020)</w:t>
      </w:r>
    </w:p>
    <w:p w:rsidR="007C1AD0" w:rsidRDefault="007C1AD0" w:rsidP="007C1AD0">
      <w:pPr>
        <w:spacing w:after="0" w:line="240" w:lineRule="auto"/>
        <w:jc w:val="both"/>
        <w:rPr>
          <w:rFonts w:cs="Times New Roman"/>
          <w:bCs/>
        </w:rPr>
      </w:pPr>
      <w:r>
        <w:rPr>
          <w:rFonts w:cs="Times New Roman"/>
          <w:bCs/>
        </w:rPr>
        <w:t>Llegada al aeropuerto internacional Adolfo Suarez Madrid-Barajas. Recepción y traslado al hotel.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0</w:t>
      </w:r>
      <w:r w:rsidR="00714286">
        <w:rPr>
          <w:rFonts w:cs="Times New Roman"/>
          <w:b/>
          <w:bCs/>
          <w:i/>
        </w:rPr>
        <w:t>2</w:t>
      </w:r>
      <w:r>
        <w:rPr>
          <w:rFonts w:cs="Times New Roman"/>
          <w:b/>
          <w:bCs/>
          <w:i/>
        </w:rPr>
        <w:t xml:space="preserve"> MADRID (</w:t>
      </w:r>
      <w:r w:rsidR="00A94B8B">
        <w:rPr>
          <w:rFonts w:cs="Times New Roman"/>
          <w:b/>
          <w:bCs/>
          <w:i/>
        </w:rPr>
        <w:t>Domingo</w:t>
      </w:r>
      <w:r>
        <w:rPr>
          <w:rFonts w:cs="Times New Roman"/>
          <w:b/>
          <w:bCs/>
          <w:i/>
        </w:rPr>
        <w:t xml:space="preserve"> </w:t>
      </w:r>
      <w:r w:rsidR="00681A63">
        <w:rPr>
          <w:rFonts w:cs="Times New Roman"/>
          <w:b/>
          <w:bCs/>
          <w:i/>
        </w:rPr>
        <w:t xml:space="preserve">05 Julio </w:t>
      </w:r>
      <w:r>
        <w:rPr>
          <w:rFonts w:cs="Times New Roman"/>
          <w:b/>
          <w:bCs/>
          <w:i/>
        </w:rPr>
        <w:t>2020)</w:t>
      </w:r>
    </w:p>
    <w:p w:rsidR="007C1AD0" w:rsidRDefault="007C1AD0" w:rsidP="007C1AD0">
      <w:pPr>
        <w:spacing w:after="0" w:line="240" w:lineRule="auto"/>
        <w:jc w:val="both"/>
        <w:rPr>
          <w:rFonts w:cs="Times New Roman"/>
          <w:bCs/>
        </w:rPr>
      </w:pPr>
      <w:r>
        <w:rPr>
          <w:rFonts w:cs="Times New Roman"/>
          <w:bCs/>
        </w:rPr>
        <w:t xml:space="preserve">Desayuno y recorrido por la ciudad donde conoceremos lugares como la Plaza de España, la Gran Vía, la Fuente de la Diosa Cibeles, la Puerta de Alcalá, la famosa plaza de toros de las Ventas, etc. Después, finalizaremos en el Madrid de los </w:t>
      </w:r>
      <w:proofErr w:type="spellStart"/>
      <w:r>
        <w:rPr>
          <w:rFonts w:cs="Times New Roman"/>
          <w:bCs/>
        </w:rPr>
        <w:t>Austrias</w:t>
      </w:r>
      <w:proofErr w:type="spellEnd"/>
      <w:r>
        <w:rPr>
          <w:rFonts w:cs="Times New Roman"/>
          <w:bCs/>
        </w:rPr>
        <w:t>. Encantos como la Plaza Mayor y la Plaza de Oriente darán punto final a este recorrido por la capital de España. Tarde libre. Recomendaremos la excursión opcional a la Imperial Ciudad de Toledo, en cuyo recorrido apreciaremos el legado de las tres culturas que supieron compartir en armonía todo su esplendor.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03</w:t>
      </w:r>
      <w:r>
        <w:rPr>
          <w:rFonts w:cs="Times New Roman"/>
          <w:b/>
          <w:bCs/>
          <w:i/>
        </w:rPr>
        <w:t xml:space="preserve"> MADRID • BURDEOS (</w:t>
      </w:r>
      <w:r w:rsidR="00A94B8B">
        <w:rPr>
          <w:rFonts w:cs="Times New Roman"/>
          <w:b/>
          <w:bCs/>
          <w:i/>
        </w:rPr>
        <w:t>Lunes</w:t>
      </w:r>
      <w:r>
        <w:rPr>
          <w:rFonts w:cs="Times New Roman"/>
          <w:b/>
          <w:bCs/>
          <w:i/>
        </w:rPr>
        <w:t xml:space="preserve"> </w:t>
      </w:r>
      <w:r w:rsidR="00681A63">
        <w:rPr>
          <w:rFonts w:cs="Times New Roman"/>
          <w:b/>
          <w:bCs/>
          <w:i/>
        </w:rPr>
        <w:t xml:space="preserve">06 Julio </w:t>
      </w:r>
      <w:r>
        <w:rPr>
          <w:rFonts w:cs="Times New Roman"/>
          <w:b/>
          <w:bCs/>
          <w:i/>
        </w:rPr>
        <w:t>2020) 690 Km</w:t>
      </w:r>
    </w:p>
    <w:p w:rsidR="007C1AD0" w:rsidRDefault="007C1AD0" w:rsidP="007C1AD0">
      <w:pPr>
        <w:spacing w:after="0" w:line="240" w:lineRule="auto"/>
        <w:jc w:val="both"/>
        <w:rPr>
          <w:rFonts w:cs="Times New Roman"/>
          <w:bCs/>
        </w:rPr>
      </w:pPr>
      <w:r>
        <w:rPr>
          <w:rFonts w:cs="Times New Roman"/>
          <w:bCs/>
        </w:rPr>
        <w:t>Desayuno y a primera hora de la mañana saldremos de Madrid pasando por las proximidades de Burgos para llegar a la frontera con Francia, continuando a la ciudad de Burdeos, capital de la región de Aquitania. Alojamiento y resto del día libre.</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04</w:t>
      </w:r>
      <w:r>
        <w:rPr>
          <w:rFonts w:cs="Times New Roman"/>
          <w:b/>
          <w:bCs/>
          <w:i/>
        </w:rPr>
        <w:t xml:space="preserve"> BURDEOS • VALLE DEL LOIRA • PARÍS (</w:t>
      </w:r>
      <w:r w:rsidR="00A94B8B">
        <w:rPr>
          <w:rFonts w:cs="Times New Roman"/>
          <w:b/>
          <w:bCs/>
          <w:i/>
        </w:rPr>
        <w:t>Martes</w:t>
      </w:r>
      <w:r>
        <w:rPr>
          <w:rFonts w:cs="Times New Roman"/>
          <w:b/>
          <w:bCs/>
          <w:i/>
        </w:rPr>
        <w:t xml:space="preserve"> 0</w:t>
      </w:r>
      <w:r w:rsidR="00681A63">
        <w:rPr>
          <w:rFonts w:cs="Times New Roman"/>
          <w:b/>
          <w:bCs/>
          <w:i/>
        </w:rPr>
        <w:t>7</w:t>
      </w:r>
      <w:r>
        <w:rPr>
          <w:rFonts w:cs="Times New Roman"/>
          <w:b/>
          <w:bCs/>
          <w:i/>
        </w:rPr>
        <w:t xml:space="preserve"> </w:t>
      </w:r>
      <w:r w:rsidR="00681A63">
        <w:rPr>
          <w:rFonts w:cs="Times New Roman"/>
          <w:b/>
          <w:bCs/>
          <w:i/>
        </w:rPr>
        <w:t>Julio</w:t>
      </w:r>
      <w:r>
        <w:rPr>
          <w:rFonts w:cs="Times New Roman"/>
          <w:b/>
          <w:bCs/>
          <w:i/>
        </w:rPr>
        <w:t xml:space="preserve"> 2020) 560 km</w:t>
      </w:r>
    </w:p>
    <w:p w:rsidR="007C1AD0" w:rsidRPr="00714286" w:rsidRDefault="007C1AD0" w:rsidP="007C1AD0">
      <w:pPr>
        <w:spacing w:after="0" w:line="240" w:lineRule="auto"/>
        <w:jc w:val="both"/>
        <w:rPr>
          <w:rFonts w:cs="Times New Roman"/>
          <w:bCs/>
        </w:rPr>
      </w:pPr>
      <w:r>
        <w:rPr>
          <w:rFonts w:cs="Times New Roman"/>
          <w:bCs/>
        </w:rPr>
        <w:t xml:space="preserve">Desayuno. Salida hacia la Ciudad de la Luz realizando en el camino una breve parada en </w:t>
      </w:r>
      <w:proofErr w:type="spellStart"/>
      <w:r>
        <w:rPr>
          <w:rFonts w:cs="Times New Roman"/>
          <w:bCs/>
        </w:rPr>
        <w:t>Blois</w:t>
      </w:r>
      <w:proofErr w:type="spellEnd"/>
      <w:r>
        <w:rPr>
          <w:rFonts w:cs="Times New Roman"/>
          <w:bCs/>
        </w:rPr>
        <w:t xml:space="preserve">. Disfrutaremos del encanto de una de las ciudades más impresionantes que componen la Región del Valle del Loira, conocida por su belleza y sus castillos como el Castillo de </w:t>
      </w:r>
      <w:proofErr w:type="spellStart"/>
      <w:r>
        <w:rPr>
          <w:rFonts w:cs="Times New Roman"/>
          <w:bCs/>
        </w:rPr>
        <w:t>Blois</w:t>
      </w:r>
      <w:proofErr w:type="spellEnd"/>
      <w:r>
        <w:rPr>
          <w:rFonts w:cs="Times New Roman"/>
          <w:bCs/>
        </w:rPr>
        <w:t>, declarado Patrimonio de la Humanidad por la Unesco. Después del tiempo libre continuaremos hasta París. Llegada y alojamiento. Por la noche realizaremos la excursión opcional para navegar en un crucero por el río Sena, descubriendo el París nocturno. Visita única en el mundo por la impresionante iluminación de la Catedral, el Ayuntamiento, los Inválidos, el Arco del Triunfo, la Ópera y la Torre Eiffel.</w:t>
      </w:r>
    </w:p>
    <w:p w:rsidR="00681A63" w:rsidRDefault="00681A63" w:rsidP="007C1AD0">
      <w:pPr>
        <w:spacing w:after="0" w:line="240" w:lineRule="auto"/>
        <w:jc w:val="both"/>
        <w:rPr>
          <w:rFonts w:cs="Times New Roman"/>
          <w:b/>
          <w:bCs/>
          <w:i/>
        </w:rPr>
      </w:pPr>
    </w:p>
    <w:p w:rsidR="00681A63" w:rsidRDefault="00681A63"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lastRenderedPageBreak/>
        <w:t xml:space="preserve">DÍA </w:t>
      </w:r>
      <w:r w:rsidR="00714286">
        <w:rPr>
          <w:rFonts w:cs="Times New Roman"/>
          <w:b/>
          <w:bCs/>
          <w:i/>
        </w:rPr>
        <w:t>05</w:t>
      </w:r>
      <w:r>
        <w:rPr>
          <w:rFonts w:cs="Times New Roman"/>
          <w:b/>
          <w:bCs/>
          <w:i/>
        </w:rPr>
        <w:t xml:space="preserve"> PARÍS (</w:t>
      </w:r>
      <w:r w:rsidR="00A94B8B">
        <w:rPr>
          <w:rFonts w:cs="Times New Roman"/>
          <w:b/>
          <w:bCs/>
          <w:i/>
        </w:rPr>
        <w:t>Miércoles</w:t>
      </w:r>
      <w:r>
        <w:rPr>
          <w:rFonts w:cs="Times New Roman"/>
          <w:b/>
          <w:bCs/>
          <w:i/>
        </w:rPr>
        <w:t xml:space="preserve"> 0</w:t>
      </w:r>
      <w:r w:rsidR="00681A63">
        <w:rPr>
          <w:rFonts w:cs="Times New Roman"/>
          <w:b/>
          <w:bCs/>
          <w:i/>
        </w:rPr>
        <w:t>8</w:t>
      </w:r>
      <w:r>
        <w:rPr>
          <w:rFonts w:cs="Times New Roman"/>
          <w:b/>
          <w:bCs/>
          <w:i/>
        </w:rPr>
        <w:t xml:space="preserve"> </w:t>
      </w:r>
      <w:r w:rsidR="00681A63">
        <w:rPr>
          <w:rFonts w:cs="Times New Roman"/>
          <w:b/>
          <w:bCs/>
          <w:i/>
        </w:rPr>
        <w:t>Julio</w:t>
      </w:r>
      <w:r>
        <w:rPr>
          <w:rFonts w:cs="Times New Roman"/>
          <w:b/>
          <w:bCs/>
          <w:i/>
        </w:rPr>
        <w:t xml:space="preserve"> 2020)</w:t>
      </w:r>
    </w:p>
    <w:p w:rsidR="007C1AD0" w:rsidRDefault="007C1AD0" w:rsidP="007C1AD0">
      <w:pPr>
        <w:spacing w:after="0" w:line="240" w:lineRule="auto"/>
        <w:jc w:val="both"/>
        <w:rPr>
          <w:rFonts w:cs="Times New Roman"/>
          <w:bCs/>
        </w:rPr>
      </w:pPr>
      <w:r>
        <w:rPr>
          <w:rFonts w:cs="Times New Roman"/>
          <w:bCs/>
        </w:rPr>
        <w:t xml:space="preserve">Después del desayuno saldremos a recorrer la Ciudad del Amor, pasando por la Avenida de los Campos Elíseos, la Plaza de la Concordia, el Arco del Triunfo, la Asamblea Nacional, la Ópera, la Catedral de </w:t>
      </w:r>
      <w:proofErr w:type="spellStart"/>
      <w:r>
        <w:rPr>
          <w:rFonts w:cs="Times New Roman"/>
          <w:bCs/>
        </w:rPr>
        <w:t>Notre</w:t>
      </w:r>
      <w:proofErr w:type="spellEnd"/>
      <w:r>
        <w:rPr>
          <w:rFonts w:cs="Times New Roman"/>
          <w:bCs/>
        </w:rPr>
        <w:t xml:space="preserve"> Dame, el Museo del Louvre, los Inválidos, el Campo de Marte, la Torre Eiffel, etc. Por la tarde realizaremos la excursión opcional al Palacio de Versalles. Conoceremos el interior, en cuyas salas el guía nos relatará las curiosidades de la vida monárquica de este lugar. Descubriremos los espectaculares Jardines de Palacio. Por la noche, posibilidad de realizar la excursión opcional al más conocido espectáculo del mundo: El </w:t>
      </w:r>
      <w:proofErr w:type="spellStart"/>
      <w:r>
        <w:rPr>
          <w:rFonts w:cs="Times New Roman"/>
          <w:bCs/>
        </w:rPr>
        <w:t>Lido</w:t>
      </w:r>
      <w:proofErr w:type="spellEnd"/>
      <w:r>
        <w:rPr>
          <w:rFonts w:cs="Times New Roman"/>
          <w:bCs/>
        </w:rPr>
        <w:t>.</w:t>
      </w:r>
    </w:p>
    <w:p w:rsidR="007C1AD0" w:rsidRDefault="007C1AD0" w:rsidP="007C1AD0">
      <w:pPr>
        <w:spacing w:after="0" w:line="240" w:lineRule="auto"/>
        <w:jc w:val="both"/>
        <w:rPr>
          <w:rFonts w:cs="Times New Roman"/>
          <w:bCs/>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06</w:t>
      </w:r>
      <w:r>
        <w:rPr>
          <w:rFonts w:cs="Times New Roman"/>
          <w:b/>
          <w:bCs/>
          <w:i/>
        </w:rPr>
        <w:t xml:space="preserve"> PARÍS (</w:t>
      </w:r>
      <w:r w:rsidR="00A94B8B">
        <w:rPr>
          <w:rFonts w:cs="Times New Roman"/>
          <w:b/>
          <w:bCs/>
          <w:i/>
        </w:rPr>
        <w:t>Jueves</w:t>
      </w:r>
      <w:r>
        <w:rPr>
          <w:rFonts w:cs="Times New Roman"/>
          <w:b/>
          <w:bCs/>
          <w:i/>
        </w:rPr>
        <w:t xml:space="preserve"> 0</w:t>
      </w:r>
      <w:r w:rsidR="00681A63">
        <w:rPr>
          <w:rFonts w:cs="Times New Roman"/>
          <w:b/>
          <w:bCs/>
          <w:i/>
        </w:rPr>
        <w:t>9</w:t>
      </w:r>
      <w:r>
        <w:rPr>
          <w:rFonts w:cs="Times New Roman"/>
          <w:b/>
          <w:bCs/>
          <w:i/>
        </w:rPr>
        <w:t xml:space="preserve"> </w:t>
      </w:r>
      <w:r w:rsidR="00681A63">
        <w:rPr>
          <w:rFonts w:cs="Times New Roman"/>
          <w:b/>
          <w:bCs/>
          <w:i/>
        </w:rPr>
        <w:t>Julio</w:t>
      </w:r>
      <w:r>
        <w:rPr>
          <w:rFonts w:cs="Times New Roman"/>
          <w:b/>
          <w:bCs/>
          <w:i/>
        </w:rPr>
        <w:t xml:space="preserve"> 2020)</w:t>
      </w:r>
    </w:p>
    <w:p w:rsidR="007C1AD0" w:rsidRDefault="007C1AD0" w:rsidP="007C1AD0">
      <w:pPr>
        <w:spacing w:after="0" w:line="240" w:lineRule="auto"/>
        <w:jc w:val="both"/>
        <w:rPr>
          <w:rFonts w:cs="Times New Roman"/>
          <w:bCs/>
        </w:rPr>
      </w:pPr>
      <w:r>
        <w:rPr>
          <w:rFonts w:cs="Times New Roman"/>
          <w:bCs/>
        </w:rPr>
        <w:t xml:space="preserve">Desayuno y día libre para actividades personales o realizar un tour por la ciudad. En esta ocasión les propondremos la excursión opcional donde visitaremos la madre de las catedrales góticas, la Catedral de </w:t>
      </w:r>
      <w:proofErr w:type="spellStart"/>
      <w:r>
        <w:rPr>
          <w:rFonts w:cs="Times New Roman"/>
          <w:bCs/>
        </w:rPr>
        <w:t>Notre</w:t>
      </w:r>
      <w:proofErr w:type="spellEnd"/>
      <w:r>
        <w:rPr>
          <w:rFonts w:cs="Times New Roman"/>
          <w:bCs/>
        </w:rPr>
        <w:t xml:space="preserve"> Dame. Seremos espectadores de su colección de vitrales, el Altar Mayor, sus arbotantes, sus gárgolas y sus impresionantes naves. También recorreremos el famoso Barrio Latino, disfrutando de sus pequeños callejones salpicados de simpáticos restaurantes y típicos cafés parisinos. Continuaremos por la popular colina de </w:t>
      </w:r>
      <w:proofErr w:type="spellStart"/>
      <w:r>
        <w:rPr>
          <w:rFonts w:cs="Times New Roman"/>
          <w:bCs/>
        </w:rPr>
        <w:t>Montmartre</w:t>
      </w:r>
      <w:proofErr w:type="spellEnd"/>
      <w:r>
        <w:rPr>
          <w:rFonts w:cs="Times New Roman"/>
          <w:bCs/>
        </w:rPr>
        <w:t>, emblemático rincón de París, donde además de la famosa Plaza de los Pintores encontraremos la maravillosa Basílica del Sagrado Corazón de Jesús. Tarde libre. Alojamiento.</w:t>
      </w:r>
    </w:p>
    <w:p w:rsidR="007C1AD0" w:rsidRDefault="007C1AD0" w:rsidP="007C1AD0">
      <w:pPr>
        <w:spacing w:after="0" w:line="240" w:lineRule="auto"/>
        <w:jc w:val="both"/>
        <w:rPr>
          <w:rFonts w:cs="Times New Roman"/>
          <w:bCs/>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07</w:t>
      </w:r>
      <w:r>
        <w:rPr>
          <w:rFonts w:cs="Times New Roman"/>
          <w:b/>
          <w:bCs/>
          <w:i/>
        </w:rPr>
        <w:t xml:space="preserve"> PARÍS • LUCERNA • ZÚRICH (</w:t>
      </w:r>
      <w:r w:rsidR="00A94B8B">
        <w:rPr>
          <w:rFonts w:cs="Times New Roman"/>
          <w:b/>
          <w:bCs/>
          <w:i/>
        </w:rPr>
        <w:t>Viernes</w:t>
      </w:r>
      <w:r>
        <w:rPr>
          <w:rFonts w:cs="Times New Roman"/>
          <w:b/>
          <w:bCs/>
          <w:i/>
        </w:rPr>
        <w:t xml:space="preserve"> </w:t>
      </w:r>
      <w:r w:rsidR="00681A63">
        <w:rPr>
          <w:rFonts w:cs="Times New Roman"/>
          <w:b/>
          <w:bCs/>
          <w:i/>
        </w:rPr>
        <w:t>10 Julio</w:t>
      </w:r>
      <w:r>
        <w:rPr>
          <w:rFonts w:cs="Times New Roman"/>
          <w:b/>
          <w:bCs/>
          <w:i/>
        </w:rPr>
        <w:t xml:space="preserve"> 2020) 720 km</w:t>
      </w:r>
    </w:p>
    <w:p w:rsidR="007C1AD0" w:rsidRDefault="007C1AD0" w:rsidP="007C1AD0">
      <w:pPr>
        <w:spacing w:after="0" w:line="240" w:lineRule="auto"/>
        <w:jc w:val="both"/>
        <w:rPr>
          <w:rFonts w:cs="Times New Roman"/>
          <w:bCs/>
        </w:rPr>
      </w:pPr>
      <w:r>
        <w:rPr>
          <w:rFonts w:cs="Times New Roman"/>
          <w:bCs/>
        </w:rPr>
        <w:t xml:space="preserve">Desayuno. A primera hora de la mañana saldremos hacia el sur para llegar a la frontera con Suiza. Seguiremos hasta la ciudad de Lucerna, considerada el lugar más turístico de este país. Se encuentra a orillas del Lago de los Cuatro Cantones y el río </w:t>
      </w:r>
      <w:proofErr w:type="spellStart"/>
      <w:r>
        <w:rPr>
          <w:rFonts w:cs="Times New Roman"/>
          <w:bCs/>
        </w:rPr>
        <w:t>Reuss</w:t>
      </w:r>
      <w:proofErr w:type="spellEnd"/>
      <w:r>
        <w:rPr>
          <w:rFonts w:cs="Times New Roman"/>
          <w:bCs/>
        </w:rPr>
        <w:t>, con su conocido Puente de la Capilla. Disfrutaremos de tiempo libre en esta encantadora villa alpina. Más tarde, continuación a Zúrich.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08</w:t>
      </w:r>
      <w:r>
        <w:rPr>
          <w:rFonts w:cs="Times New Roman"/>
          <w:b/>
          <w:bCs/>
          <w:i/>
        </w:rPr>
        <w:t xml:space="preserve"> ZÚRICH • VERONA • VENECIA (</w:t>
      </w:r>
      <w:r w:rsidR="00A94B8B">
        <w:rPr>
          <w:rFonts w:cs="Times New Roman"/>
          <w:b/>
          <w:bCs/>
          <w:i/>
        </w:rPr>
        <w:t>Sábado</w:t>
      </w:r>
      <w:r>
        <w:rPr>
          <w:rFonts w:cs="Times New Roman"/>
          <w:b/>
          <w:bCs/>
          <w:i/>
        </w:rPr>
        <w:t xml:space="preserve"> </w:t>
      </w:r>
      <w:r w:rsidR="00681A63">
        <w:rPr>
          <w:rFonts w:cs="Times New Roman"/>
          <w:b/>
          <w:bCs/>
          <w:i/>
        </w:rPr>
        <w:t>11 Julio</w:t>
      </w:r>
      <w:r>
        <w:rPr>
          <w:rFonts w:cs="Times New Roman"/>
          <w:b/>
          <w:bCs/>
          <w:i/>
        </w:rPr>
        <w:t xml:space="preserve"> 2020) 540 km</w:t>
      </w:r>
    </w:p>
    <w:p w:rsidR="007C1AD0" w:rsidRDefault="007C1AD0" w:rsidP="007C1AD0">
      <w:pPr>
        <w:spacing w:after="0" w:line="240" w:lineRule="auto"/>
        <w:jc w:val="both"/>
        <w:rPr>
          <w:rFonts w:cs="Times New Roman"/>
          <w:bCs/>
        </w:rPr>
      </w:pPr>
      <w:r>
        <w:rPr>
          <w:rFonts w:cs="Times New Roman"/>
          <w:bCs/>
        </w:rPr>
        <w:t>Desayuno y salida hacia la frontera con Italia, pasando por las cercanías de Milán, llegaremos a la romántica y medieval ciudad de Verona, inmortalizada por la historia de Romeo y Julieta. Tiempo libre para dar un paseo y llegar hasta la casa de Julieta. Más tarde, continuación a Venecia.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 xml:space="preserve">DÍA </w:t>
      </w:r>
      <w:r w:rsidR="00714286">
        <w:rPr>
          <w:rFonts w:cs="Times New Roman"/>
          <w:b/>
          <w:bCs/>
          <w:i/>
        </w:rPr>
        <w:t>09</w:t>
      </w:r>
      <w:r>
        <w:rPr>
          <w:rFonts w:cs="Times New Roman"/>
          <w:b/>
          <w:bCs/>
          <w:i/>
        </w:rPr>
        <w:t xml:space="preserve"> VENECIA • FLORENCIA (</w:t>
      </w:r>
      <w:r w:rsidR="00A94B8B">
        <w:rPr>
          <w:rFonts w:cs="Times New Roman"/>
          <w:b/>
          <w:bCs/>
          <w:i/>
        </w:rPr>
        <w:t>Domingo</w:t>
      </w:r>
      <w:r>
        <w:rPr>
          <w:rFonts w:cs="Times New Roman"/>
          <w:b/>
          <w:bCs/>
          <w:i/>
        </w:rPr>
        <w:t xml:space="preserve"> </w:t>
      </w:r>
      <w:r w:rsidR="00B82AEE">
        <w:rPr>
          <w:rFonts w:cs="Times New Roman"/>
          <w:b/>
          <w:bCs/>
          <w:i/>
        </w:rPr>
        <w:t>1</w:t>
      </w:r>
      <w:r w:rsidR="00681A63">
        <w:rPr>
          <w:rFonts w:cs="Times New Roman"/>
          <w:b/>
          <w:bCs/>
          <w:i/>
        </w:rPr>
        <w:t>2</w:t>
      </w:r>
      <w:r>
        <w:rPr>
          <w:rFonts w:cs="Times New Roman"/>
          <w:b/>
          <w:bCs/>
          <w:i/>
        </w:rPr>
        <w:t xml:space="preserve"> </w:t>
      </w:r>
      <w:r w:rsidR="00681A63">
        <w:rPr>
          <w:rFonts w:cs="Times New Roman"/>
          <w:b/>
          <w:bCs/>
          <w:i/>
        </w:rPr>
        <w:t>Julio</w:t>
      </w:r>
      <w:r>
        <w:rPr>
          <w:rFonts w:cs="Times New Roman"/>
          <w:b/>
          <w:bCs/>
          <w:i/>
        </w:rPr>
        <w:t xml:space="preserve"> 2020) 260 km</w:t>
      </w:r>
    </w:p>
    <w:p w:rsidR="007C1AD0" w:rsidRDefault="007C1AD0" w:rsidP="007C1AD0">
      <w:pPr>
        <w:spacing w:after="0" w:line="240" w:lineRule="auto"/>
        <w:jc w:val="both"/>
        <w:rPr>
          <w:rFonts w:cs="Times New Roman"/>
          <w:bCs/>
        </w:rPr>
      </w:pPr>
      <w:r>
        <w:rPr>
          <w:rFonts w:cs="Times New Roman"/>
          <w:bCs/>
        </w:rPr>
        <w:t>Después del desayuno nos dejaremos maravillar por la ciudad de las 118 islas y sus más de 400 puentes. Recorreremos el Puente de los Suspiros, la Plaza de San Marcos con su incomparable escenario donde destaca la Catedral, joya de la arquitectura. Tiempo libre. Para los que gusten,</w:t>
      </w:r>
      <w:r w:rsidR="00472575">
        <w:rPr>
          <w:rFonts w:cs="Times New Roman"/>
          <w:bCs/>
        </w:rPr>
        <w:t xml:space="preserve"> </w:t>
      </w:r>
      <w:r>
        <w:rPr>
          <w:rFonts w:cs="Times New Roman"/>
          <w:bCs/>
        </w:rPr>
        <w:t>organizaremos una serenata musical en góndolas (opcional). Más tarde, salida hacia la autopista para atravesar los Apeninos y llegar a la ciudad de Florencia.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0</w:t>
      </w:r>
      <w:r>
        <w:rPr>
          <w:rFonts w:cs="Times New Roman"/>
          <w:b/>
          <w:bCs/>
          <w:i/>
        </w:rPr>
        <w:t xml:space="preserve"> FLORENCIA • ROMA (</w:t>
      </w:r>
      <w:r w:rsidR="00A94B8B">
        <w:rPr>
          <w:rFonts w:cs="Times New Roman"/>
          <w:b/>
          <w:bCs/>
          <w:i/>
        </w:rPr>
        <w:t>Lunes</w:t>
      </w:r>
      <w:r>
        <w:rPr>
          <w:rFonts w:cs="Times New Roman"/>
          <w:b/>
          <w:bCs/>
          <w:i/>
        </w:rPr>
        <w:t xml:space="preserve"> 1</w:t>
      </w:r>
      <w:r w:rsidR="00681A63">
        <w:rPr>
          <w:rFonts w:cs="Times New Roman"/>
          <w:b/>
          <w:bCs/>
          <w:i/>
        </w:rPr>
        <w:t>3</w:t>
      </w:r>
      <w:r>
        <w:rPr>
          <w:rFonts w:cs="Times New Roman"/>
          <w:b/>
          <w:bCs/>
          <w:i/>
        </w:rPr>
        <w:t xml:space="preserve"> </w:t>
      </w:r>
      <w:r w:rsidR="00681A63">
        <w:rPr>
          <w:rFonts w:cs="Times New Roman"/>
          <w:b/>
          <w:bCs/>
          <w:i/>
        </w:rPr>
        <w:t>Julio</w:t>
      </w:r>
      <w:r>
        <w:rPr>
          <w:rFonts w:cs="Times New Roman"/>
          <w:b/>
          <w:bCs/>
          <w:i/>
        </w:rPr>
        <w:t xml:space="preserve"> 2020) 275 km</w:t>
      </w:r>
    </w:p>
    <w:p w:rsidR="00681A63" w:rsidRDefault="007C1AD0" w:rsidP="007C1AD0">
      <w:pPr>
        <w:spacing w:after="0" w:line="240" w:lineRule="auto"/>
        <w:jc w:val="both"/>
        <w:rPr>
          <w:rFonts w:cs="Times New Roman"/>
          <w:bCs/>
        </w:rPr>
      </w:pPr>
      <w:r>
        <w:rPr>
          <w:rFonts w:cs="Times New Roman"/>
          <w:bCs/>
        </w:rPr>
        <w:t xml:space="preserve">Desayuno y visita a pie por esta inigualable ciudad donde el arte nos sorprenderá a cada paso. Recorreremos la Plaza de San Marcos, pasando por delante de la Academia de las Bellas Artes y llegando al Mercado de la Paja. Contemplaremos la combinación de hermosos mármoles en la fachada de la Catedral Santa María de las Flores y su inconfundible Campanario de </w:t>
      </w:r>
      <w:proofErr w:type="spellStart"/>
      <w:r>
        <w:rPr>
          <w:rFonts w:cs="Times New Roman"/>
          <w:bCs/>
        </w:rPr>
        <w:t>Giotto</w:t>
      </w:r>
      <w:proofErr w:type="spellEnd"/>
      <w:r>
        <w:rPr>
          <w:rFonts w:cs="Times New Roman"/>
          <w:bCs/>
        </w:rPr>
        <w:t xml:space="preserve">. También disfrutaremos del Baptisterio y sus célebres Puertas del Paraíso. Nos asomaremos al conocido Ponte </w:t>
      </w:r>
      <w:proofErr w:type="spellStart"/>
      <w:r>
        <w:rPr>
          <w:rFonts w:cs="Times New Roman"/>
          <w:bCs/>
        </w:rPr>
        <w:t>Vecchio</w:t>
      </w:r>
      <w:proofErr w:type="spellEnd"/>
      <w:r>
        <w:rPr>
          <w:rFonts w:cs="Times New Roman"/>
          <w:bCs/>
        </w:rPr>
        <w:t xml:space="preserve"> y llegaremos hasta la Plaza de la Santa </w:t>
      </w:r>
      <w:proofErr w:type="spellStart"/>
      <w:r>
        <w:rPr>
          <w:rFonts w:cs="Times New Roman"/>
          <w:bCs/>
        </w:rPr>
        <w:t>Croce</w:t>
      </w:r>
      <w:proofErr w:type="spellEnd"/>
      <w:r>
        <w:rPr>
          <w:rFonts w:cs="Times New Roman"/>
          <w:bCs/>
        </w:rPr>
        <w:t xml:space="preserve"> para admirar la Basílica franciscana del mismo nombre. Continuación a Roma. Alojamiento. Por la tarde podremos realizar la excursión opcional a la Roma Barroca. Una parte de este recorrido en autobús, contemplando el Altar de la Patria. Seguiremos por el Muro Aureliano del siglo III, la popular y elegante Vía </w:t>
      </w:r>
      <w:proofErr w:type="spellStart"/>
      <w:r>
        <w:rPr>
          <w:rFonts w:cs="Times New Roman"/>
          <w:bCs/>
        </w:rPr>
        <w:t>Veneto</w:t>
      </w:r>
      <w:proofErr w:type="spellEnd"/>
      <w:r>
        <w:rPr>
          <w:rFonts w:cs="Times New Roman"/>
          <w:bCs/>
        </w:rPr>
        <w:t xml:space="preserve">, la Plaza </w:t>
      </w:r>
      <w:proofErr w:type="spellStart"/>
      <w:r>
        <w:rPr>
          <w:rFonts w:cs="Times New Roman"/>
          <w:bCs/>
        </w:rPr>
        <w:t>Barberini</w:t>
      </w:r>
      <w:proofErr w:type="spellEnd"/>
      <w:r>
        <w:rPr>
          <w:rFonts w:cs="Times New Roman"/>
          <w:bCs/>
        </w:rPr>
        <w:t>, la Fuente de las Náyades acompañada de la Basílica creada por Miguel Ángel, Santa María de los</w:t>
      </w:r>
      <w:r w:rsidR="00681A63">
        <w:rPr>
          <w:rFonts w:cs="Times New Roman"/>
          <w:bCs/>
        </w:rPr>
        <w:t xml:space="preserve"> </w:t>
      </w:r>
    </w:p>
    <w:p w:rsidR="00681A63" w:rsidRDefault="00681A63" w:rsidP="007C1AD0">
      <w:pPr>
        <w:spacing w:after="0" w:line="240" w:lineRule="auto"/>
        <w:jc w:val="both"/>
        <w:rPr>
          <w:rFonts w:cs="Times New Roman"/>
          <w:bCs/>
        </w:rPr>
      </w:pPr>
    </w:p>
    <w:p w:rsidR="00681A63" w:rsidRDefault="00681A63" w:rsidP="007C1AD0">
      <w:pPr>
        <w:spacing w:after="0" w:line="240" w:lineRule="auto"/>
        <w:jc w:val="both"/>
        <w:rPr>
          <w:rFonts w:cs="Times New Roman"/>
          <w:bCs/>
        </w:rPr>
      </w:pPr>
    </w:p>
    <w:p w:rsidR="007C1AD0" w:rsidRDefault="007C1AD0" w:rsidP="007C1AD0">
      <w:pPr>
        <w:spacing w:after="0" w:line="240" w:lineRule="auto"/>
        <w:jc w:val="both"/>
        <w:rPr>
          <w:rFonts w:cs="Times New Roman"/>
          <w:bCs/>
        </w:rPr>
      </w:pPr>
      <w:r>
        <w:rPr>
          <w:rFonts w:cs="Times New Roman"/>
          <w:bCs/>
        </w:rPr>
        <w:t xml:space="preserve">Ángeles, etc. Llegaremos hasta la fuente más famosa del mundo, la Fontana de Trevi, el Panteón de Agripa y la histórica Plaza </w:t>
      </w:r>
      <w:proofErr w:type="spellStart"/>
      <w:r>
        <w:rPr>
          <w:rFonts w:cs="Times New Roman"/>
          <w:bCs/>
        </w:rPr>
        <w:t>Navona</w:t>
      </w:r>
      <w:proofErr w:type="spellEnd"/>
      <w:r>
        <w:rPr>
          <w:rFonts w:cs="Times New Roman"/>
          <w:bCs/>
        </w:rPr>
        <w:t>.</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1</w:t>
      </w:r>
      <w:r>
        <w:rPr>
          <w:rFonts w:cs="Times New Roman"/>
          <w:b/>
          <w:bCs/>
          <w:i/>
        </w:rPr>
        <w:t xml:space="preserve"> ROMA (</w:t>
      </w:r>
      <w:r w:rsidR="00A94B8B">
        <w:rPr>
          <w:rFonts w:cs="Times New Roman"/>
          <w:b/>
          <w:bCs/>
          <w:i/>
        </w:rPr>
        <w:t>Martes</w:t>
      </w:r>
      <w:r>
        <w:rPr>
          <w:rFonts w:cs="Times New Roman"/>
          <w:b/>
          <w:bCs/>
          <w:i/>
        </w:rPr>
        <w:t xml:space="preserve"> 1</w:t>
      </w:r>
      <w:r w:rsidR="00681A63">
        <w:rPr>
          <w:rFonts w:cs="Times New Roman"/>
          <w:b/>
          <w:bCs/>
          <w:i/>
        </w:rPr>
        <w:t>4</w:t>
      </w:r>
      <w:r>
        <w:rPr>
          <w:rFonts w:cs="Times New Roman"/>
          <w:b/>
          <w:bCs/>
          <w:i/>
        </w:rPr>
        <w:t xml:space="preserve"> </w:t>
      </w:r>
      <w:r w:rsidR="00681A63">
        <w:rPr>
          <w:rFonts w:cs="Times New Roman"/>
          <w:b/>
          <w:bCs/>
          <w:i/>
        </w:rPr>
        <w:t>Julio</w:t>
      </w:r>
      <w:r>
        <w:rPr>
          <w:rFonts w:cs="Times New Roman"/>
          <w:b/>
          <w:bCs/>
          <w:i/>
        </w:rPr>
        <w:t xml:space="preserve"> 2020)</w:t>
      </w:r>
    </w:p>
    <w:p w:rsidR="007C1AD0" w:rsidRDefault="007C1AD0" w:rsidP="007C1AD0">
      <w:pPr>
        <w:spacing w:after="0" w:line="240" w:lineRule="auto"/>
        <w:jc w:val="both"/>
        <w:rPr>
          <w:rFonts w:cs="Times New Roman"/>
          <w:bCs/>
        </w:rPr>
      </w:pPr>
      <w:r>
        <w:rPr>
          <w:rFonts w:cs="Times New Roman"/>
          <w:bCs/>
        </w:rPr>
        <w:t xml:space="preserve">Después del desayuno recorreremos la Roma Papal, la Roma del Imperio y la Roma de la modernidad. Llegaremos hasta la Plaza Venecia. Encontraremos los Mercados de Trajano y como cierre a esta perspectiva, la inconfundible figura del Anfiteatro Flavio, conocido como “El Coliseo”. Pasaremos también por el Circo Máximo, la Basílica patriarcal de Santa María la Mayor y atravesando el río </w:t>
      </w:r>
      <w:proofErr w:type="spellStart"/>
      <w:r>
        <w:rPr>
          <w:rFonts w:cs="Times New Roman"/>
          <w:bCs/>
        </w:rPr>
        <w:t>Tíber</w:t>
      </w:r>
      <w:proofErr w:type="spellEnd"/>
      <w:r>
        <w:rPr>
          <w:rFonts w:cs="Times New Roman"/>
          <w:bCs/>
        </w:rPr>
        <w:t xml:space="preserve"> llegaremos al Vaticano. Les propondremos la excursión opcional al Estado más pequeño del mundo con apenas 44 hectáreas. Esta visita nos llevará por los Museos Vaticanos hasta llegar a la Capilla Sixtina donde admiraremos los dos momentos de Miguel Ángel: la Bóveda y El Juicio Final. Continuaremos hacia la mayor Basílica del mundo, San Pedro, donde comprenderemos la grandiosidad de este lugar. Nos recibirá Miguel Ángel, en este caso escultor, con La Piedad. No estará ausente el gran maestro </w:t>
      </w:r>
      <w:proofErr w:type="spellStart"/>
      <w:r>
        <w:rPr>
          <w:rFonts w:cs="Times New Roman"/>
          <w:bCs/>
        </w:rPr>
        <w:t>Bernini</w:t>
      </w:r>
      <w:proofErr w:type="spellEnd"/>
      <w:r>
        <w:rPr>
          <w:rFonts w:cs="Times New Roman"/>
          <w:bCs/>
        </w:rPr>
        <w:t xml:space="preserve"> y su famoso </w:t>
      </w:r>
      <w:proofErr w:type="spellStart"/>
      <w:r>
        <w:rPr>
          <w:rFonts w:cs="Times New Roman"/>
          <w:bCs/>
        </w:rPr>
        <w:t>Baldaquino</w:t>
      </w:r>
      <w:proofErr w:type="spellEnd"/>
      <w:r>
        <w:rPr>
          <w:rFonts w:cs="Times New Roman"/>
          <w:bCs/>
        </w:rPr>
        <w:t xml:space="preserve"> en el Altar Mayor, acompañado por la Cúpula de Miguel Ángel. Sin comentarios, sobran emociones.</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2</w:t>
      </w:r>
      <w:r>
        <w:rPr>
          <w:rFonts w:cs="Times New Roman"/>
          <w:b/>
          <w:bCs/>
          <w:i/>
        </w:rPr>
        <w:t xml:space="preserve"> ROMA (</w:t>
      </w:r>
      <w:r w:rsidR="00A94B8B">
        <w:rPr>
          <w:rFonts w:cs="Times New Roman"/>
          <w:b/>
          <w:bCs/>
          <w:i/>
        </w:rPr>
        <w:t>Miércoles</w:t>
      </w:r>
      <w:r>
        <w:rPr>
          <w:rFonts w:cs="Times New Roman"/>
          <w:b/>
          <w:bCs/>
          <w:i/>
        </w:rPr>
        <w:t xml:space="preserve"> 1</w:t>
      </w:r>
      <w:r w:rsidR="00681A63">
        <w:rPr>
          <w:rFonts w:cs="Times New Roman"/>
          <w:b/>
          <w:bCs/>
          <w:i/>
        </w:rPr>
        <w:t>5</w:t>
      </w:r>
      <w:r>
        <w:rPr>
          <w:rFonts w:cs="Times New Roman"/>
          <w:b/>
          <w:bCs/>
          <w:i/>
        </w:rPr>
        <w:t xml:space="preserve"> </w:t>
      </w:r>
      <w:r w:rsidR="00681A63">
        <w:rPr>
          <w:rFonts w:cs="Times New Roman"/>
          <w:b/>
          <w:bCs/>
          <w:i/>
        </w:rPr>
        <w:t>Julio</w:t>
      </w:r>
      <w:r>
        <w:rPr>
          <w:rFonts w:cs="Times New Roman"/>
          <w:b/>
          <w:bCs/>
          <w:i/>
        </w:rPr>
        <w:t xml:space="preserve"> 2020)</w:t>
      </w:r>
    </w:p>
    <w:p w:rsidR="007C1AD0" w:rsidRDefault="007C1AD0" w:rsidP="007C1AD0">
      <w:pPr>
        <w:spacing w:after="0" w:line="240" w:lineRule="auto"/>
        <w:jc w:val="both"/>
        <w:rPr>
          <w:rFonts w:cs="Times New Roman"/>
          <w:bCs/>
        </w:rPr>
      </w:pPr>
      <w:r>
        <w:rPr>
          <w:rFonts w:cs="Times New Roman"/>
          <w:bCs/>
        </w:rPr>
        <w:t xml:space="preserve">Desayuno y día libre. Propondremos la excursión opcional de día completo a Pompeya y </w:t>
      </w:r>
      <w:proofErr w:type="spellStart"/>
      <w:r>
        <w:rPr>
          <w:rFonts w:cs="Times New Roman"/>
          <w:bCs/>
        </w:rPr>
        <w:t>Capri</w:t>
      </w:r>
      <w:proofErr w:type="spellEnd"/>
      <w:r>
        <w:rPr>
          <w:rFonts w:cs="Times New Roman"/>
          <w:bCs/>
        </w:rPr>
        <w:t xml:space="preserve">. Saldremos de Roma para llegar a Pompeya, donde nos ofrecerán un café antes de entrar a visitar la ciudad sepultada por las cenizas del volcán Vesubio tras la erupción del año 79 de nuestra era. Más tarde continuaremos hasta el puerto de Nápoles, en el corazón de la ciudad antigua, para embarcar hacia la paradisíaca isla de </w:t>
      </w:r>
      <w:proofErr w:type="spellStart"/>
      <w:r>
        <w:rPr>
          <w:rFonts w:cs="Times New Roman"/>
          <w:bCs/>
        </w:rPr>
        <w:t>Capri</w:t>
      </w:r>
      <w:proofErr w:type="spellEnd"/>
      <w:r>
        <w:rPr>
          <w:rFonts w:cs="Times New Roman"/>
          <w:bCs/>
        </w:rPr>
        <w:t xml:space="preserve">. Al llegar nos esperará un barco privado para navegar rodeando una parte de la isla y ver </w:t>
      </w:r>
      <w:proofErr w:type="spellStart"/>
      <w:r>
        <w:rPr>
          <w:rFonts w:cs="Times New Roman"/>
          <w:bCs/>
        </w:rPr>
        <w:t>Capri</w:t>
      </w:r>
      <w:proofErr w:type="spellEnd"/>
      <w:r>
        <w:rPr>
          <w:rFonts w:cs="Times New Roman"/>
          <w:bCs/>
        </w:rPr>
        <w:t xml:space="preserve"> desde el mar. Desembarcaremos en Marina Grande para subir hasta la </w:t>
      </w:r>
      <w:proofErr w:type="spellStart"/>
      <w:r>
        <w:rPr>
          <w:rFonts w:cs="Times New Roman"/>
          <w:bCs/>
        </w:rPr>
        <w:t>Anacapri</w:t>
      </w:r>
      <w:proofErr w:type="spellEnd"/>
      <w:r>
        <w:rPr>
          <w:rFonts w:cs="Times New Roman"/>
          <w:bCs/>
        </w:rPr>
        <w:t xml:space="preserve"> (almuerzo). Tiempo libre hasta la hora de regresar al puerto para embarcar hacia Nápoles y continuar a Roma.</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3</w:t>
      </w:r>
      <w:r>
        <w:rPr>
          <w:rFonts w:cs="Times New Roman"/>
          <w:b/>
          <w:bCs/>
          <w:i/>
        </w:rPr>
        <w:t xml:space="preserve"> ROMA • PISA • NIZA (</w:t>
      </w:r>
      <w:r w:rsidR="00A94B8B">
        <w:rPr>
          <w:rFonts w:cs="Times New Roman"/>
          <w:b/>
          <w:bCs/>
          <w:i/>
        </w:rPr>
        <w:t>Jueves</w:t>
      </w:r>
      <w:r>
        <w:rPr>
          <w:rFonts w:cs="Times New Roman"/>
          <w:b/>
          <w:bCs/>
          <w:i/>
        </w:rPr>
        <w:t xml:space="preserve"> 1</w:t>
      </w:r>
      <w:r w:rsidR="00681A63">
        <w:rPr>
          <w:rFonts w:cs="Times New Roman"/>
          <w:b/>
          <w:bCs/>
          <w:i/>
        </w:rPr>
        <w:t>6</w:t>
      </w:r>
      <w:r>
        <w:rPr>
          <w:rFonts w:cs="Times New Roman"/>
          <w:b/>
          <w:bCs/>
          <w:i/>
        </w:rPr>
        <w:t xml:space="preserve"> </w:t>
      </w:r>
      <w:r w:rsidR="00681A63">
        <w:rPr>
          <w:rFonts w:cs="Times New Roman"/>
          <w:b/>
          <w:bCs/>
          <w:i/>
        </w:rPr>
        <w:t>Julio</w:t>
      </w:r>
      <w:r>
        <w:rPr>
          <w:rFonts w:cs="Times New Roman"/>
          <w:b/>
          <w:bCs/>
          <w:i/>
        </w:rPr>
        <w:t xml:space="preserve"> 2020) 690 km</w:t>
      </w:r>
    </w:p>
    <w:p w:rsidR="007C1AD0" w:rsidRDefault="007C1AD0" w:rsidP="007C1AD0">
      <w:pPr>
        <w:spacing w:after="0" w:line="240" w:lineRule="auto"/>
        <w:jc w:val="both"/>
        <w:rPr>
          <w:rFonts w:cs="Times New Roman"/>
          <w:bCs/>
        </w:rPr>
      </w:pPr>
      <w:r>
        <w:rPr>
          <w:rFonts w:cs="Times New Roman"/>
          <w:bCs/>
        </w:rPr>
        <w:t>Desayuno y salida con destino a la ciudad de Pisa, identificada por su famosa Torre Inclinada, acompañada de un bello conjunto arquitectónico compuesto por la Catedral y el Baptisterio. Después del tiempo libre continuaremos, pasando por Génova, y recorreremos la Riviera Italiana hasta la frontera con Francia y llegar a Niza, capital de la Costa Azul. Alojamiento. Por la noche organizaremos la excursión opcional al mundialmente conocido Principado de Mónaco. Dispondremos de tiempo libre para visitar el Casino de Montecarlo.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4</w:t>
      </w:r>
      <w:r>
        <w:rPr>
          <w:rFonts w:cs="Times New Roman"/>
          <w:b/>
          <w:bCs/>
          <w:i/>
        </w:rPr>
        <w:t xml:space="preserve"> NIZA • BARCELONA (</w:t>
      </w:r>
      <w:r w:rsidR="00A94B8B">
        <w:rPr>
          <w:rFonts w:cs="Times New Roman"/>
          <w:b/>
          <w:bCs/>
          <w:i/>
        </w:rPr>
        <w:t>Viernes</w:t>
      </w:r>
      <w:r>
        <w:rPr>
          <w:rFonts w:cs="Times New Roman"/>
          <w:b/>
          <w:bCs/>
          <w:i/>
        </w:rPr>
        <w:t xml:space="preserve"> 1</w:t>
      </w:r>
      <w:r w:rsidR="00681A63">
        <w:rPr>
          <w:rFonts w:cs="Times New Roman"/>
          <w:b/>
          <w:bCs/>
          <w:i/>
        </w:rPr>
        <w:t>7</w:t>
      </w:r>
      <w:r>
        <w:rPr>
          <w:rFonts w:cs="Times New Roman"/>
          <w:b/>
          <w:bCs/>
          <w:i/>
        </w:rPr>
        <w:t xml:space="preserve"> </w:t>
      </w:r>
      <w:r w:rsidR="00681A63">
        <w:rPr>
          <w:rFonts w:cs="Times New Roman"/>
          <w:b/>
          <w:bCs/>
          <w:i/>
        </w:rPr>
        <w:t>Julio</w:t>
      </w:r>
      <w:r>
        <w:rPr>
          <w:rFonts w:cs="Times New Roman"/>
          <w:b/>
          <w:bCs/>
          <w:i/>
        </w:rPr>
        <w:t xml:space="preserve"> 2020) 660 km</w:t>
      </w:r>
    </w:p>
    <w:p w:rsidR="007C1AD0" w:rsidRPr="007C1AD0" w:rsidRDefault="007C1AD0" w:rsidP="007C1AD0">
      <w:pPr>
        <w:spacing w:after="0" w:line="240" w:lineRule="auto"/>
        <w:jc w:val="both"/>
        <w:rPr>
          <w:rFonts w:cs="Times New Roman"/>
          <w:bCs/>
        </w:rPr>
      </w:pPr>
      <w:r>
        <w:rPr>
          <w:rFonts w:cs="Times New Roman"/>
          <w:bCs/>
        </w:rPr>
        <w:t xml:space="preserve">Desayuno y salida hacia España atravesando La </w:t>
      </w:r>
      <w:proofErr w:type="spellStart"/>
      <w:r>
        <w:rPr>
          <w:rFonts w:cs="Times New Roman"/>
          <w:bCs/>
        </w:rPr>
        <w:t>Provence</w:t>
      </w:r>
      <w:proofErr w:type="spellEnd"/>
      <w:r>
        <w:rPr>
          <w:rFonts w:cs="Times New Roman"/>
          <w:bCs/>
        </w:rPr>
        <w:t xml:space="preserve"> y </w:t>
      </w:r>
      <w:proofErr w:type="spellStart"/>
      <w:r>
        <w:rPr>
          <w:rFonts w:cs="Times New Roman"/>
          <w:bCs/>
        </w:rPr>
        <w:t>Languedoc</w:t>
      </w:r>
      <w:proofErr w:type="spellEnd"/>
      <w:r>
        <w:rPr>
          <w:rFonts w:cs="Times New Roman"/>
          <w:bCs/>
        </w:rPr>
        <w:t xml:space="preserve"> – </w:t>
      </w:r>
      <w:proofErr w:type="spellStart"/>
      <w:r>
        <w:rPr>
          <w:rFonts w:cs="Times New Roman"/>
          <w:bCs/>
        </w:rPr>
        <w:t>Roussillon</w:t>
      </w:r>
      <w:proofErr w:type="spellEnd"/>
      <w:r>
        <w:rPr>
          <w:rFonts w:cs="Times New Roman"/>
          <w:bCs/>
        </w:rPr>
        <w:t xml:space="preserve"> para llegar a la frontera. Entrando en Barcelona realizaremos una breve visita de la ciudad para conocer la Sagrada Familia, la Plaza Cataluña, el monumento a Colón, la Plaza de España, etc.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5</w:t>
      </w:r>
      <w:r>
        <w:rPr>
          <w:rFonts w:cs="Times New Roman"/>
          <w:b/>
          <w:bCs/>
          <w:i/>
        </w:rPr>
        <w:t xml:space="preserve"> BARCELONA • ZARAGOZA • MADRID (</w:t>
      </w:r>
      <w:r w:rsidR="00A94B8B">
        <w:rPr>
          <w:rFonts w:cs="Times New Roman"/>
          <w:b/>
          <w:bCs/>
          <w:i/>
        </w:rPr>
        <w:t>Sábado</w:t>
      </w:r>
      <w:r>
        <w:rPr>
          <w:rFonts w:cs="Times New Roman"/>
          <w:b/>
          <w:bCs/>
          <w:i/>
        </w:rPr>
        <w:t xml:space="preserve"> 1</w:t>
      </w:r>
      <w:r w:rsidR="00681A63">
        <w:rPr>
          <w:rFonts w:cs="Times New Roman"/>
          <w:b/>
          <w:bCs/>
          <w:i/>
        </w:rPr>
        <w:t>8</w:t>
      </w:r>
      <w:r>
        <w:rPr>
          <w:rFonts w:cs="Times New Roman"/>
          <w:b/>
          <w:bCs/>
          <w:i/>
        </w:rPr>
        <w:t xml:space="preserve"> </w:t>
      </w:r>
      <w:r w:rsidR="00681A63">
        <w:rPr>
          <w:rFonts w:cs="Times New Roman"/>
          <w:b/>
          <w:bCs/>
          <w:i/>
        </w:rPr>
        <w:t>Julio</w:t>
      </w:r>
      <w:r>
        <w:rPr>
          <w:rFonts w:cs="Times New Roman"/>
          <w:b/>
          <w:bCs/>
          <w:i/>
        </w:rPr>
        <w:t xml:space="preserve"> 2020) 620 km</w:t>
      </w:r>
    </w:p>
    <w:p w:rsidR="007C1AD0" w:rsidRDefault="007C1AD0" w:rsidP="007C1AD0">
      <w:pPr>
        <w:spacing w:after="0" w:line="240" w:lineRule="auto"/>
        <w:jc w:val="both"/>
        <w:rPr>
          <w:rFonts w:cs="Times New Roman"/>
          <w:bCs/>
        </w:rPr>
      </w:pPr>
      <w:r>
        <w:rPr>
          <w:rFonts w:cs="Times New Roman"/>
          <w:bCs/>
        </w:rPr>
        <w:t>Desayuno y salida hacia Zaragoza, donde realizaremos una breve parada en la Basílica de Nuestra Señora del Pilar, que forma parte de la enorme plaza del mismo nombre. Continuación hacia Madrid. Alojamiento.</w:t>
      </w:r>
    </w:p>
    <w:p w:rsidR="007C1AD0" w:rsidRDefault="007C1AD0" w:rsidP="007C1AD0">
      <w:pPr>
        <w:spacing w:after="0" w:line="240" w:lineRule="auto"/>
        <w:jc w:val="both"/>
        <w:rPr>
          <w:rFonts w:cs="Times New Roman"/>
          <w:b/>
          <w:bCs/>
          <w:i/>
        </w:rPr>
      </w:pPr>
    </w:p>
    <w:p w:rsidR="007C1AD0" w:rsidRDefault="007C1AD0" w:rsidP="007C1AD0">
      <w:pPr>
        <w:spacing w:after="0" w:line="240" w:lineRule="auto"/>
        <w:jc w:val="both"/>
        <w:rPr>
          <w:rFonts w:cs="Times New Roman"/>
          <w:b/>
          <w:bCs/>
          <w:i/>
        </w:rPr>
      </w:pPr>
      <w:r>
        <w:rPr>
          <w:rFonts w:cs="Times New Roman"/>
          <w:b/>
          <w:bCs/>
          <w:i/>
        </w:rPr>
        <w:t>DÍA 1</w:t>
      </w:r>
      <w:r w:rsidR="00714286">
        <w:rPr>
          <w:rFonts w:cs="Times New Roman"/>
          <w:b/>
          <w:bCs/>
          <w:i/>
        </w:rPr>
        <w:t>6</w:t>
      </w:r>
      <w:r>
        <w:rPr>
          <w:rFonts w:cs="Times New Roman"/>
          <w:b/>
          <w:bCs/>
          <w:i/>
        </w:rPr>
        <w:t xml:space="preserve"> MADRID (</w:t>
      </w:r>
      <w:r w:rsidR="00A94B8B">
        <w:rPr>
          <w:rFonts w:cs="Times New Roman"/>
          <w:b/>
          <w:bCs/>
          <w:i/>
        </w:rPr>
        <w:t>Domingo</w:t>
      </w:r>
      <w:r>
        <w:rPr>
          <w:rFonts w:cs="Times New Roman"/>
          <w:b/>
          <w:bCs/>
          <w:i/>
        </w:rPr>
        <w:t xml:space="preserve"> 1</w:t>
      </w:r>
      <w:r w:rsidR="00681A63">
        <w:rPr>
          <w:rFonts w:cs="Times New Roman"/>
          <w:b/>
          <w:bCs/>
          <w:i/>
        </w:rPr>
        <w:t>9</w:t>
      </w:r>
      <w:r>
        <w:rPr>
          <w:rFonts w:cs="Times New Roman"/>
          <w:b/>
          <w:bCs/>
          <w:i/>
        </w:rPr>
        <w:t xml:space="preserve"> </w:t>
      </w:r>
      <w:r w:rsidR="00681A63">
        <w:rPr>
          <w:rFonts w:cs="Times New Roman"/>
          <w:b/>
          <w:bCs/>
          <w:i/>
        </w:rPr>
        <w:t>Julio</w:t>
      </w:r>
      <w:r>
        <w:rPr>
          <w:rFonts w:cs="Times New Roman"/>
          <w:b/>
          <w:bCs/>
          <w:i/>
        </w:rPr>
        <w:t xml:space="preserve"> 2020)</w:t>
      </w:r>
    </w:p>
    <w:p w:rsidR="007C1AD0" w:rsidRDefault="007C1AD0" w:rsidP="007C1AD0">
      <w:pPr>
        <w:spacing w:after="0" w:line="240" w:lineRule="auto"/>
        <w:jc w:val="both"/>
        <w:rPr>
          <w:rFonts w:cs="Times New Roman"/>
          <w:bCs/>
        </w:rPr>
      </w:pPr>
      <w:r>
        <w:rPr>
          <w:rFonts w:cs="Times New Roman"/>
          <w:bCs/>
        </w:rPr>
        <w:t xml:space="preserve">Desayuno. A la hora acordada el </w:t>
      </w:r>
      <w:proofErr w:type="spellStart"/>
      <w:r>
        <w:rPr>
          <w:rFonts w:cs="Times New Roman"/>
          <w:bCs/>
        </w:rPr>
        <w:t>trasladista</w:t>
      </w:r>
      <w:proofErr w:type="spellEnd"/>
      <w:r>
        <w:rPr>
          <w:rFonts w:cs="Times New Roman"/>
          <w:bCs/>
        </w:rPr>
        <w:t xml:space="preserve"> llegará a su hotel con dirección al aeropuerto para retornar a su punto de origen. </w:t>
      </w:r>
    </w:p>
    <w:p w:rsidR="007C1AD0" w:rsidRDefault="007C1AD0" w:rsidP="007C1AD0">
      <w:pPr>
        <w:spacing w:after="0" w:line="264" w:lineRule="auto"/>
        <w:rPr>
          <w:rFonts w:cs="Calibri"/>
          <w:b/>
          <w:bCs/>
          <w:szCs w:val="20"/>
          <w:u w:val="single"/>
        </w:rPr>
      </w:pPr>
    </w:p>
    <w:p w:rsidR="00714286" w:rsidRDefault="00714286" w:rsidP="007C1AD0">
      <w:pPr>
        <w:spacing w:after="0" w:line="264" w:lineRule="auto"/>
        <w:jc w:val="both"/>
        <w:rPr>
          <w:rFonts w:cs="Calibri"/>
          <w:b/>
          <w:bCs/>
          <w:u w:val="single"/>
        </w:rPr>
      </w:pPr>
    </w:p>
    <w:p w:rsidR="00681A63" w:rsidRDefault="00681A63" w:rsidP="007C1AD0">
      <w:pPr>
        <w:spacing w:after="0" w:line="264" w:lineRule="auto"/>
        <w:jc w:val="both"/>
        <w:rPr>
          <w:rFonts w:cs="Calibri"/>
          <w:b/>
          <w:bCs/>
          <w:u w:val="single"/>
        </w:rPr>
      </w:pPr>
    </w:p>
    <w:p w:rsidR="007C1AD0" w:rsidRDefault="007C1AD0" w:rsidP="007C1AD0">
      <w:pPr>
        <w:spacing w:after="0" w:line="264" w:lineRule="auto"/>
        <w:jc w:val="both"/>
        <w:rPr>
          <w:rFonts w:eastAsia="Arial" w:cs="Calibri"/>
          <w:b/>
          <w:bCs/>
          <w:u w:val="single"/>
        </w:rPr>
      </w:pPr>
      <w:r>
        <w:rPr>
          <w:rFonts w:cs="Calibri"/>
          <w:b/>
          <w:bCs/>
          <w:u w:val="single"/>
        </w:rPr>
        <w:lastRenderedPageBreak/>
        <w:t>NOTAS</w:t>
      </w:r>
      <w:r>
        <w:rPr>
          <w:rFonts w:eastAsia="Arial" w:cs="Calibri"/>
          <w:b/>
          <w:bCs/>
          <w:u w:val="single"/>
        </w:rPr>
        <w:t xml:space="preserve"> </w:t>
      </w:r>
      <w:r>
        <w:rPr>
          <w:rFonts w:cs="Calibri"/>
          <w:b/>
          <w:bCs/>
          <w:u w:val="single"/>
        </w:rPr>
        <w:t>IMPORTANTES</w:t>
      </w:r>
      <w:r>
        <w:rPr>
          <w:rFonts w:eastAsia="Arial" w:cs="Calibri"/>
          <w:b/>
          <w:bCs/>
          <w:u w:val="single"/>
        </w:rPr>
        <w:t>:</w:t>
      </w:r>
    </w:p>
    <w:p w:rsidR="007C1AD0" w:rsidRDefault="007C1AD0" w:rsidP="007C1AD0">
      <w:pPr>
        <w:pStyle w:val="Prrafodelista"/>
        <w:numPr>
          <w:ilvl w:val="0"/>
          <w:numId w:val="2"/>
        </w:numPr>
        <w:spacing w:after="0" w:line="264" w:lineRule="auto"/>
        <w:jc w:val="both"/>
        <w:rPr>
          <w:bCs/>
        </w:rPr>
      </w:pPr>
      <w:r>
        <w:rPr>
          <w:bCs/>
        </w:rPr>
        <w:t xml:space="preserve">Programa válido para comprar hasta el </w:t>
      </w:r>
      <w:r w:rsidR="005A4DB4">
        <w:rPr>
          <w:bCs/>
        </w:rPr>
        <w:t>30 mayo</w:t>
      </w:r>
      <w:r>
        <w:rPr>
          <w:bCs/>
        </w:rPr>
        <w:t xml:space="preserve"> 2019.</w:t>
      </w:r>
    </w:p>
    <w:p w:rsidR="00472575" w:rsidRDefault="00472575" w:rsidP="00472575">
      <w:pPr>
        <w:pStyle w:val="Prrafodelista"/>
        <w:numPr>
          <w:ilvl w:val="0"/>
          <w:numId w:val="2"/>
        </w:numPr>
        <w:spacing w:after="0" w:line="264" w:lineRule="auto"/>
        <w:jc w:val="both"/>
        <w:rPr>
          <w:color w:val="FF0000"/>
          <w:highlight w:val="yellow"/>
        </w:rPr>
      </w:pPr>
      <w:r>
        <w:rPr>
          <w:bCs/>
          <w:color w:val="FF0000"/>
          <w:highlight w:val="yellow"/>
        </w:rPr>
        <w:t xml:space="preserve">Programa requiere de un prepago de US$ </w:t>
      </w:r>
      <w:r w:rsidR="00714286">
        <w:rPr>
          <w:bCs/>
          <w:color w:val="FF0000"/>
          <w:highlight w:val="yellow"/>
        </w:rPr>
        <w:t>500</w:t>
      </w:r>
      <w:r>
        <w:rPr>
          <w:bCs/>
          <w:color w:val="FF0000"/>
          <w:highlight w:val="yellow"/>
        </w:rPr>
        <w:t>.00 no reembolsable al momento de solicitar la reserva.</w:t>
      </w:r>
    </w:p>
    <w:p w:rsidR="003779BF" w:rsidRPr="003779BF" w:rsidRDefault="003779BF" w:rsidP="003779BF">
      <w:pPr>
        <w:pStyle w:val="Prrafodelista"/>
        <w:numPr>
          <w:ilvl w:val="0"/>
          <w:numId w:val="2"/>
        </w:numPr>
        <w:spacing w:after="0" w:line="264" w:lineRule="auto"/>
        <w:jc w:val="both"/>
        <w:rPr>
          <w:bCs/>
        </w:rPr>
      </w:pPr>
      <w:r w:rsidRPr="00F110A1">
        <w:rPr>
          <w:bCs/>
        </w:rPr>
        <w:t>La asignación de asientos es aleatoria. Si desea elegir asiento en el avión hay un recargo adicional. Consultar por mayor información.</w:t>
      </w:r>
    </w:p>
    <w:p w:rsidR="007C1AD0" w:rsidRDefault="007C1AD0" w:rsidP="007C1AD0">
      <w:pPr>
        <w:pStyle w:val="Prrafodelista"/>
        <w:numPr>
          <w:ilvl w:val="0"/>
          <w:numId w:val="2"/>
        </w:numPr>
        <w:spacing w:after="0" w:line="264" w:lineRule="auto"/>
        <w:jc w:val="both"/>
        <w:rPr>
          <w:bCs/>
        </w:rPr>
      </w:pPr>
      <w:r>
        <w:rPr>
          <w:bCs/>
        </w:rPr>
        <w:t>Precios por persona, sujeto a variación sin previo aviso y disponibilidad de espacios.</w:t>
      </w:r>
    </w:p>
    <w:p w:rsidR="007C1AD0" w:rsidRDefault="007C1AD0" w:rsidP="007C1AD0">
      <w:pPr>
        <w:numPr>
          <w:ilvl w:val="0"/>
          <w:numId w:val="2"/>
        </w:numPr>
        <w:spacing w:after="0" w:line="264" w:lineRule="auto"/>
        <w:jc w:val="both"/>
      </w:pPr>
      <w:r>
        <w:rPr>
          <w:rFonts w:eastAsia="Calibri" w:cs="Times New Roman"/>
          <w:bCs/>
        </w:rPr>
        <w:t xml:space="preserve">Tarifa, </w:t>
      </w:r>
      <w:proofErr w:type="spellStart"/>
      <w:r>
        <w:rPr>
          <w:rFonts w:eastAsia="Calibri" w:cs="Times New Roman"/>
          <w:bCs/>
        </w:rPr>
        <w:t>Queue</w:t>
      </w:r>
      <w:proofErr w:type="spellEnd"/>
      <w:r>
        <w:rPr>
          <w:rFonts w:eastAsia="Calibri" w:cs="Times New Roman"/>
          <w:bCs/>
        </w:rPr>
        <w:t xml:space="preserve"> e impuestos sujetos a cambios y o variación sin previo aviso, por disposición de la propia aerolínea.</w:t>
      </w:r>
    </w:p>
    <w:p w:rsidR="007C1AD0" w:rsidRDefault="007C1AD0" w:rsidP="007C1AD0">
      <w:pPr>
        <w:pStyle w:val="Prrafodelista"/>
        <w:numPr>
          <w:ilvl w:val="0"/>
          <w:numId w:val="2"/>
        </w:numPr>
        <w:spacing w:after="0"/>
        <w:jc w:val="both"/>
        <w:rPr>
          <w:bCs/>
        </w:rPr>
      </w:pPr>
      <w:r>
        <w:rPr>
          <w:bCs/>
        </w:rPr>
        <w:t xml:space="preserve">Tipo de cambio referencial en soles S/.  3.50. </w:t>
      </w:r>
    </w:p>
    <w:p w:rsidR="007C1AD0" w:rsidRDefault="007C1AD0" w:rsidP="007C1AD0">
      <w:pPr>
        <w:pStyle w:val="Prrafodelista"/>
        <w:spacing w:after="0"/>
        <w:jc w:val="both"/>
        <w:rPr>
          <w:bCs/>
        </w:rPr>
      </w:pPr>
    </w:p>
    <w:p w:rsidR="007C1AD0" w:rsidRDefault="007C1AD0" w:rsidP="007C1AD0">
      <w:pPr>
        <w:spacing w:after="0" w:line="264" w:lineRule="auto"/>
        <w:jc w:val="both"/>
      </w:pPr>
      <w:r>
        <w:rPr>
          <w:rFonts w:cs="Calibri"/>
          <w:b/>
          <w:bCs/>
          <w:u w:val="single"/>
        </w:rPr>
        <w:t>GENERALES:</w:t>
      </w:r>
    </w:p>
    <w:p w:rsidR="007C1AD0" w:rsidRDefault="007C1AD0" w:rsidP="007C1AD0">
      <w:pPr>
        <w:pStyle w:val="Prrafodelista"/>
        <w:numPr>
          <w:ilvl w:val="0"/>
          <w:numId w:val="3"/>
        </w:numPr>
        <w:spacing w:after="0" w:line="264" w:lineRule="auto"/>
        <w:jc w:val="both"/>
        <w:rPr>
          <w:bCs/>
        </w:rPr>
      </w:pPr>
      <w:r>
        <w:rPr>
          <w:bCs/>
        </w:rPr>
        <w:t>Programa no incluye tarjeta de asistencia. Consultar por tarifas.</w:t>
      </w:r>
    </w:p>
    <w:p w:rsidR="007C1AD0" w:rsidRDefault="007C1AD0" w:rsidP="007C1AD0">
      <w:pPr>
        <w:pStyle w:val="Prrafodelista"/>
        <w:numPr>
          <w:ilvl w:val="0"/>
          <w:numId w:val="3"/>
        </w:numPr>
        <w:tabs>
          <w:tab w:val="left" w:pos="0"/>
        </w:tabs>
        <w:spacing w:after="0"/>
        <w:jc w:val="both"/>
        <w:rPr>
          <w:bCs/>
        </w:rPr>
      </w:pPr>
      <w:r>
        <w:rPr>
          <w:bCs/>
        </w:rPr>
        <w:t>El pago final debe de recibirse como máximo 45 días antes de la salida del Tour.</w:t>
      </w:r>
    </w:p>
    <w:p w:rsidR="007C1AD0" w:rsidRDefault="007C1AD0" w:rsidP="007C1AD0">
      <w:pPr>
        <w:pStyle w:val="Prrafodelista"/>
        <w:numPr>
          <w:ilvl w:val="0"/>
          <w:numId w:val="3"/>
        </w:numPr>
        <w:tabs>
          <w:tab w:val="left" w:pos="0"/>
        </w:tabs>
        <w:spacing w:after="0"/>
        <w:jc w:val="both"/>
        <w:rPr>
          <w:bCs/>
        </w:rPr>
      </w:pPr>
      <w:r>
        <w:rPr>
          <w:bCs/>
        </w:rPr>
        <w:t>Tarifas solo aplican para peruanos y residentes en el Perú. En caso no se cumplan el requisito, se podrá negar el embarque o se cobrara al pasajero un nuevo boleto de ida y vuelta con tarifa publicada y en la clase disponible el día del vuelo.</w:t>
      </w:r>
    </w:p>
    <w:p w:rsidR="007C1AD0" w:rsidRDefault="007C1AD0" w:rsidP="007C1AD0">
      <w:pPr>
        <w:pStyle w:val="Prrafodelista"/>
        <w:numPr>
          <w:ilvl w:val="0"/>
          <w:numId w:val="3"/>
        </w:numPr>
        <w:tabs>
          <w:tab w:val="left" w:pos="0"/>
        </w:tabs>
        <w:spacing w:after="0"/>
        <w:jc w:val="both"/>
        <w:rPr>
          <w:bCs/>
        </w:rPr>
      </w:pPr>
      <w:r>
        <w:rPr>
          <w:bCs/>
        </w:rPr>
        <w:t xml:space="preserve">No reembolsable, no endosable, ni transferible. No se permite cambios. Todos los tramos aéreos de estas ofertas tienen que ser reservados por DOMIREPS. </w:t>
      </w:r>
    </w:p>
    <w:p w:rsidR="007C1AD0" w:rsidRDefault="007C1AD0" w:rsidP="007C1AD0">
      <w:pPr>
        <w:pStyle w:val="Prrafodelista"/>
        <w:numPr>
          <w:ilvl w:val="0"/>
          <w:numId w:val="3"/>
        </w:numPr>
        <w:tabs>
          <w:tab w:val="left" w:pos="0"/>
        </w:tabs>
        <w:spacing w:after="0"/>
        <w:jc w:val="both"/>
        <w:rPr>
          <w:bCs/>
          <w:lang w:val="en-US"/>
        </w:rPr>
      </w:pPr>
      <w:r>
        <w:rPr>
          <w:bCs/>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lang w:val="en-US"/>
        </w:rPr>
        <w:t>Consultar</w:t>
      </w:r>
      <w:proofErr w:type="spellEnd"/>
      <w:r>
        <w:rPr>
          <w:bCs/>
          <w:lang w:val="en-US"/>
        </w:rPr>
        <w:t xml:space="preserve"> antes de </w:t>
      </w:r>
      <w:proofErr w:type="spellStart"/>
      <w:r>
        <w:rPr>
          <w:bCs/>
          <w:lang w:val="en-US"/>
        </w:rPr>
        <w:t>solicitar</w:t>
      </w:r>
      <w:proofErr w:type="spellEnd"/>
      <w:r>
        <w:rPr>
          <w:bCs/>
          <w:lang w:val="en-US"/>
        </w:rPr>
        <w:t xml:space="preserve"> </w:t>
      </w:r>
      <w:proofErr w:type="spellStart"/>
      <w:r>
        <w:rPr>
          <w:bCs/>
          <w:lang w:val="en-US"/>
        </w:rPr>
        <w:t>reserva</w:t>
      </w:r>
      <w:proofErr w:type="spellEnd"/>
      <w:r>
        <w:rPr>
          <w:bCs/>
          <w:lang w:val="en-US"/>
        </w:rPr>
        <w:t>.</w:t>
      </w:r>
    </w:p>
    <w:p w:rsidR="007C1AD0" w:rsidRDefault="007C1AD0" w:rsidP="007C1AD0">
      <w:pPr>
        <w:pStyle w:val="Prrafodelista"/>
        <w:numPr>
          <w:ilvl w:val="0"/>
          <w:numId w:val="3"/>
        </w:numPr>
        <w:tabs>
          <w:tab w:val="left" w:pos="0"/>
        </w:tabs>
        <w:spacing w:after="0"/>
        <w:jc w:val="both"/>
        <w:rPr>
          <w:bCs/>
          <w:lang w:val="en-US"/>
        </w:rPr>
      </w:pPr>
      <w:r>
        <w:rPr>
          <w:bCs/>
        </w:rPr>
        <w:t xml:space="preserve">Los traslados aplica para vuelos diurnos, no valido para vuelos fuera del horario establecido, para ello deberán aplicar tarifa especial o privado. </w:t>
      </w:r>
      <w:proofErr w:type="spellStart"/>
      <w:r>
        <w:rPr>
          <w:bCs/>
          <w:lang w:val="en-US"/>
        </w:rPr>
        <w:t>Consultar</w:t>
      </w:r>
      <w:proofErr w:type="spellEnd"/>
      <w:r>
        <w:rPr>
          <w:bCs/>
          <w:lang w:val="en-US"/>
        </w:rPr>
        <w:t>.</w:t>
      </w:r>
    </w:p>
    <w:p w:rsidR="007C1AD0" w:rsidRPr="00714286" w:rsidRDefault="007C1AD0" w:rsidP="00714286">
      <w:pPr>
        <w:pStyle w:val="Prrafodelista"/>
        <w:numPr>
          <w:ilvl w:val="0"/>
          <w:numId w:val="3"/>
        </w:numPr>
        <w:spacing w:after="0"/>
        <w:jc w:val="both"/>
        <w:rPr>
          <w:bCs/>
        </w:rPr>
      </w:pPr>
      <w:r>
        <w:rPr>
          <w:bCs/>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w:t>
      </w:r>
      <w:r w:rsidRPr="00714286">
        <w:rPr>
          <w:bCs/>
        </w:rPr>
        <w:t>buscar al pasajero y continuará con su ruta programada. Por lo tanto, si el pasajero no cumple con los horarios establecidos y no accede a su servicio, no es responsabilidad del</w:t>
      </w:r>
      <w:r w:rsidR="00472575" w:rsidRPr="00714286">
        <w:rPr>
          <w:bCs/>
        </w:rPr>
        <w:t xml:space="preserve"> </w:t>
      </w:r>
      <w:r w:rsidRPr="00714286">
        <w:rPr>
          <w:bCs/>
        </w:rPr>
        <w:t xml:space="preserve">transportista; ni está sujeto a reclamaciones o reembolsos hacia la entidad prestadora del servicio. </w:t>
      </w:r>
    </w:p>
    <w:p w:rsidR="007C1AD0" w:rsidRDefault="007C1AD0" w:rsidP="007C1AD0">
      <w:pPr>
        <w:pStyle w:val="Prrafodelista"/>
        <w:numPr>
          <w:ilvl w:val="0"/>
          <w:numId w:val="3"/>
        </w:numPr>
        <w:spacing w:after="0"/>
        <w:jc w:val="both"/>
        <w:rPr>
          <w:bCs/>
        </w:rPr>
      </w:pPr>
      <w:r>
        <w:rPr>
          <w:bCs/>
        </w:rPr>
        <w:t>La empresa no reconocerá derecho de devolución alguno por el uso de servicios de terceros ajenos al servicio contratado, que no hayan sido autorizados previamente por escrito por la empresa.</w:t>
      </w:r>
    </w:p>
    <w:p w:rsidR="007C1AD0" w:rsidRDefault="007C1AD0" w:rsidP="007C1AD0">
      <w:pPr>
        <w:pStyle w:val="Prrafodelista"/>
        <w:numPr>
          <w:ilvl w:val="0"/>
          <w:numId w:val="3"/>
        </w:numPr>
        <w:spacing w:after="0" w:line="200" w:lineRule="atLeast"/>
        <w:jc w:val="both"/>
        <w:rPr>
          <w:bCs/>
        </w:rPr>
      </w:pPr>
      <w:r>
        <w:rPr>
          <w:bCs/>
        </w:rPr>
        <w:t>Media Pensión ó Pensión completa y/o comidas no incluye bebidas.</w:t>
      </w:r>
    </w:p>
    <w:p w:rsidR="007C1AD0" w:rsidRDefault="007C1AD0" w:rsidP="007C1AD0">
      <w:pPr>
        <w:pStyle w:val="Sinespaciado"/>
        <w:numPr>
          <w:ilvl w:val="0"/>
          <w:numId w:val="3"/>
        </w:numPr>
        <w:spacing w:line="276" w:lineRule="auto"/>
        <w:jc w:val="both"/>
        <w:rPr>
          <w:bCs/>
        </w:rPr>
      </w:pPr>
      <w:r>
        <w:rPr>
          <w:bCs/>
        </w:rPr>
        <w:t xml:space="preserve">Es necesario que el pasajero tome en cuenta el peso de la maleta permitida por la línea aérea; autocar o conexión aérea. </w:t>
      </w:r>
    </w:p>
    <w:p w:rsidR="00714286" w:rsidRPr="00F34C44" w:rsidRDefault="007C1AD0" w:rsidP="00681A63">
      <w:pPr>
        <w:pStyle w:val="Prrafodelista"/>
        <w:numPr>
          <w:ilvl w:val="0"/>
          <w:numId w:val="3"/>
        </w:numPr>
        <w:tabs>
          <w:tab w:val="left" w:pos="0"/>
        </w:tabs>
        <w:spacing w:after="0"/>
        <w:jc w:val="both"/>
        <w:rPr>
          <w:bCs/>
        </w:rPr>
      </w:pPr>
      <w:r>
        <w:rPr>
          <w:bCs/>
        </w:rPr>
        <w:t xml:space="preserve">Tener en consideración que las habitaciones triples o cuádruples solo cuentan con dos camas. Habitaciones doble </w:t>
      </w:r>
      <w:proofErr w:type="spellStart"/>
      <w:r>
        <w:rPr>
          <w:bCs/>
        </w:rPr>
        <w:t>twin</w:t>
      </w:r>
      <w:proofErr w:type="spellEnd"/>
      <w:r>
        <w:rPr>
          <w:bCs/>
        </w:rPr>
        <w:t xml:space="preserve"> (dos camas) o doble matrimonial, estarán sujetas a disponibilidad hasta el momento de su check in en el Hotel. </w:t>
      </w:r>
    </w:p>
    <w:p w:rsidR="007C1AD0" w:rsidRDefault="007C1AD0" w:rsidP="007C1AD0">
      <w:pPr>
        <w:pStyle w:val="Prrafodelista"/>
        <w:numPr>
          <w:ilvl w:val="0"/>
          <w:numId w:val="3"/>
        </w:numPr>
        <w:tabs>
          <w:tab w:val="left" w:pos="0"/>
        </w:tabs>
        <w:spacing w:after="0"/>
        <w:jc w:val="both"/>
        <w:rPr>
          <w:bCs/>
        </w:rPr>
      </w:pPr>
      <w:r>
        <w:rPr>
          <w:bCs/>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F34C44" w:rsidRDefault="00F34C44" w:rsidP="00F34C44">
      <w:pPr>
        <w:pStyle w:val="Prrafodelista"/>
        <w:tabs>
          <w:tab w:val="left" w:pos="0"/>
        </w:tabs>
        <w:spacing w:after="0"/>
        <w:jc w:val="both"/>
        <w:rPr>
          <w:bCs/>
        </w:rPr>
      </w:pPr>
    </w:p>
    <w:p w:rsidR="007C1AD0" w:rsidRDefault="007C1AD0" w:rsidP="007C1AD0">
      <w:pPr>
        <w:pStyle w:val="Prrafodelista"/>
        <w:numPr>
          <w:ilvl w:val="0"/>
          <w:numId w:val="3"/>
        </w:numPr>
        <w:tabs>
          <w:tab w:val="left" w:pos="0"/>
        </w:tabs>
        <w:spacing w:after="0"/>
        <w:jc w:val="both"/>
        <w:rPr>
          <w:bCs/>
        </w:rPr>
      </w:pPr>
      <w:r>
        <w:rPr>
          <w:bCs/>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7C1AD0" w:rsidRDefault="007C1AD0" w:rsidP="007C1AD0">
      <w:pPr>
        <w:pStyle w:val="Prrafodelista"/>
        <w:numPr>
          <w:ilvl w:val="0"/>
          <w:numId w:val="3"/>
        </w:numPr>
        <w:tabs>
          <w:tab w:val="left" w:pos="0"/>
        </w:tabs>
        <w:spacing w:after="0"/>
        <w:jc w:val="both"/>
        <w:rPr>
          <w:bCs/>
        </w:rPr>
      </w:pPr>
      <w:r>
        <w:rPr>
          <w:bCs/>
        </w:rPr>
        <w:t xml:space="preserve">Domireps no se hace responsable por los tours o servicios adquiridos a través de un tercero inherente a nuestra empresa, tomados de manera adicional a los servicios emitidos por los asesores de nuestra empresa. </w:t>
      </w:r>
    </w:p>
    <w:p w:rsidR="007C1AD0" w:rsidRDefault="007C1AD0" w:rsidP="007C1AD0">
      <w:pPr>
        <w:pStyle w:val="Prrafodelista"/>
        <w:numPr>
          <w:ilvl w:val="0"/>
          <w:numId w:val="3"/>
        </w:numPr>
        <w:tabs>
          <w:tab w:val="left" w:pos="0"/>
        </w:tabs>
        <w:spacing w:after="0"/>
        <w:jc w:val="both"/>
        <w:rPr>
          <w:bCs/>
        </w:rPr>
      </w:pPr>
      <w:r>
        <w:rPr>
          <w:bCs/>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7C1AD0" w:rsidRDefault="007C1AD0" w:rsidP="007C1AD0">
      <w:pPr>
        <w:pStyle w:val="Prrafodelista"/>
        <w:numPr>
          <w:ilvl w:val="0"/>
          <w:numId w:val="3"/>
        </w:numPr>
        <w:tabs>
          <w:tab w:val="left" w:pos="0"/>
        </w:tabs>
        <w:spacing w:after="0" w:line="200" w:lineRule="atLeast"/>
        <w:jc w:val="both"/>
        <w:rPr>
          <w:bCs/>
        </w:rPr>
      </w:pPr>
      <w:r>
        <w:rPr>
          <w:bCs/>
        </w:rPr>
        <w:t xml:space="preserve">Precios y </w:t>
      </w:r>
      <w:proofErr w:type="spellStart"/>
      <w:r>
        <w:rPr>
          <w:bCs/>
        </w:rPr>
        <w:t>taxes</w:t>
      </w:r>
      <w:proofErr w:type="spellEnd"/>
      <w:r>
        <w:rPr>
          <w:bCs/>
        </w:rPr>
        <w:t xml:space="preserve"> actualizados al día </w:t>
      </w:r>
      <w:r w:rsidR="00714286">
        <w:rPr>
          <w:bCs/>
        </w:rPr>
        <w:t>08</w:t>
      </w:r>
      <w:r>
        <w:rPr>
          <w:bCs/>
        </w:rPr>
        <w:t xml:space="preserve"> </w:t>
      </w:r>
      <w:r w:rsidR="00714286">
        <w:rPr>
          <w:bCs/>
        </w:rPr>
        <w:t>noviembre</w:t>
      </w:r>
      <w:r>
        <w:rPr>
          <w:bCs/>
        </w:rPr>
        <w:t xml:space="preserve"> 2019. </w:t>
      </w:r>
    </w:p>
    <w:p w:rsidR="007C1AD0" w:rsidRDefault="007C1AD0" w:rsidP="007C1AD0">
      <w:pPr>
        <w:pStyle w:val="Prrafodelista"/>
        <w:numPr>
          <w:ilvl w:val="0"/>
          <w:numId w:val="3"/>
        </w:numPr>
        <w:tabs>
          <w:tab w:val="left" w:pos="0"/>
        </w:tabs>
        <w:spacing w:after="0" w:line="200" w:lineRule="atLeast"/>
        <w:jc w:val="both"/>
        <w:rPr>
          <w:bCs/>
        </w:rPr>
      </w:pPr>
      <w:r>
        <w:rPr>
          <w:bCs/>
        </w:rPr>
        <w:t>Material exclusivo para agencias de viajes.</w:t>
      </w:r>
    </w:p>
    <w:p w:rsidR="007C1AD0" w:rsidRDefault="007C1AD0" w:rsidP="007C1AD0">
      <w:pPr>
        <w:tabs>
          <w:tab w:val="left" w:pos="0"/>
        </w:tabs>
        <w:spacing w:after="0" w:line="200" w:lineRule="atLeast"/>
        <w:ind w:left="567"/>
        <w:jc w:val="both"/>
        <w:rPr>
          <w:rFonts w:cs="Times New Roman"/>
          <w:bCs/>
        </w:rPr>
      </w:pPr>
    </w:p>
    <w:p w:rsidR="007C1AD0" w:rsidRDefault="007C1AD0" w:rsidP="007C1AD0">
      <w:pPr>
        <w:rPr>
          <w:rFonts w:cs="Times New Roman"/>
          <w:bCs/>
        </w:rPr>
      </w:pPr>
    </w:p>
    <w:p w:rsidR="007C1AD0" w:rsidRDefault="007C1AD0" w:rsidP="007C1AD0"/>
    <w:p w:rsidR="007C1AD0" w:rsidRDefault="007C1AD0" w:rsidP="007C1AD0"/>
    <w:p w:rsidR="00F32A75" w:rsidRDefault="00F32A75"/>
    <w:sectPr w:rsidR="00F32A75" w:rsidSect="005C7F34">
      <w:headerReference w:type="default" r:id="rId8"/>
      <w:footerReference w:type="default" r:id="rId9"/>
      <w:pgSz w:w="11906" w:h="16838"/>
      <w:pgMar w:top="1444" w:right="1418" w:bottom="1444" w:left="1418" w:header="735" w:footer="735" w:gutter="0"/>
      <w:pgBorders w:offsetFrom="page">
        <w:top w:val="thinThickSmallGap" w:sz="18" w:space="7" w:color="943634"/>
        <w:left w:val="thinThickSmallGap" w:sz="18" w:space="7" w:color="943634"/>
        <w:bottom w:val="thickThinSmallGap" w:sz="18" w:space="7" w:color="943634"/>
        <w:right w:val="thickThinSmallGap" w:sz="18" w:space="7"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F34" w:rsidRDefault="005C7F34" w:rsidP="00E02983">
      <w:pPr>
        <w:spacing w:after="0" w:line="240" w:lineRule="auto"/>
      </w:pPr>
      <w:r>
        <w:separator/>
      </w:r>
    </w:p>
  </w:endnote>
  <w:endnote w:type="continuationSeparator" w:id="0">
    <w:p w:rsidR="005C7F34" w:rsidRDefault="005C7F34" w:rsidP="00E02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34" w:rsidRDefault="005C7F34">
    <w:pPr>
      <w:pStyle w:val="Footer"/>
      <w:ind w:left="-142"/>
      <w:jc w:val="center"/>
      <w:rPr>
        <w:sz w:val="20"/>
        <w:szCs w:val="20"/>
      </w:rPr>
    </w:pPr>
  </w:p>
  <w:p w:rsidR="005C7F34" w:rsidRDefault="005C7F34">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5C7F34" w:rsidRDefault="005C7F34">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F34" w:rsidRDefault="005C7F34" w:rsidP="00E02983">
      <w:pPr>
        <w:spacing w:after="0" w:line="240" w:lineRule="auto"/>
      </w:pPr>
      <w:r>
        <w:separator/>
      </w:r>
    </w:p>
  </w:footnote>
  <w:footnote w:type="continuationSeparator" w:id="0">
    <w:p w:rsidR="005C7F34" w:rsidRDefault="005C7F34" w:rsidP="00E02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34" w:rsidRDefault="005C7F34">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77F"/>
    <w:multiLevelType w:val="multilevel"/>
    <w:tmpl w:val="3E8851C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08C6340"/>
    <w:multiLevelType w:val="multilevel"/>
    <w:tmpl w:val="D5AE25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3AA5E55"/>
    <w:multiLevelType w:val="multilevel"/>
    <w:tmpl w:val="5300C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7AD8024E"/>
    <w:multiLevelType w:val="multilevel"/>
    <w:tmpl w:val="56C8986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C1AD0"/>
    <w:rsid w:val="00037945"/>
    <w:rsid w:val="00043B6A"/>
    <w:rsid w:val="00055BCF"/>
    <w:rsid w:val="000B78F9"/>
    <w:rsid w:val="0013157C"/>
    <w:rsid w:val="001B2220"/>
    <w:rsid w:val="00215B28"/>
    <w:rsid w:val="003779BF"/>
    <w:rsid w:val="003D404E"/>
    <w:rsid w:val="00410807"/>
    <w:rsid w:val="00472575"/>
    <w:rsid w:val="0049672A"/>
    <w:rsid w:val="00503E54"/>
    <w:rsid w:val="00596F47"/>
    <w:rsid w:val="005A4DB4"/>
    <w:rsid w:val="005C7F34"/>
    <w:rsid w:val="00681A63"/>
    <w:rsid w:val="00714286"/>
    <w:rsid w:val="007C1AD0"/>
    <w:rsid w:val="008D0E6B"/>
    <w:rsid w:val="00A94B8B"/>
    <w:rsid w:val="00AF01FA"/>
    <w:rsid w:val="00B71D8D"/>
    <w:rsid w:val="00B82AEE"/>
    <w:rsid w:val="00C64922"/>
    <w:rsid w:val="00E02983"/>
    <w:rsid w:val="00E94336"/>
    <w:rsid w:val="00F20143"/>
    <w:rsid w:val="00F32A75"/>
    <w:rsid w:val="00F34C44"/>
    <w:rsid w:val="00F67FE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7C1AD0"/>
  </w:style>
  <w:style w:type="character" w:customStyle="1" w:styleId="PiedepginaCar">
    <w:name w:val="Pie de página Car"/>
    <w:basedOn w:val="Fuentedeprrafopredeter"/>
    <w:link w:val="Footer"/>
    <w:qFormat/>
    <w:rsid w:val="007C1AD0"/>
  </w:style>
  <w:style w:type="character" w:customStyle="1" w:styleId="SinespaciadoCar">
    <w:name w:val="Sin espaciado Car"/>
    <w:link w:val="Sinespaciado"/>
    <w:qFormat/>
    <w:rsid w:val="007C1AD0"/>
    <w:rPr>
      <w:rFonts w:ascii="Calibri" w:eastAsia="Calibri" w:hAnsi="Calibri" w:cs="Times New Roman"/>
    </w:rPr>
  </w:style>
  <w:style w:type="paragraph" w:customStyle="1" w:styleId="Header">
    <w:name w:val="Header"/>
    <w:basedOn w:val="Normal"/>
    <w:link w:val="EncabezadoCar"/>
    <w:uiPriority w:val="99"/>
    <w:semiHidden/>
    <w:unhideWhenUsed/>
    <w:rsid w:val="007C1AD0"/>
    <w:pPr>
      <w:tabs>
        <w:tab w:val="center" w:pos="4419"/>
        <w:tab w:val="right" w:pos="8838"/>
      </w:tabs>
      <w:spacing w:after="0" w:line="240" w:lineRule="auto"/>
    </w:pPr>
  </w:style>
  <w:style w:type="paragraph" w:customStyle="1" w:styleId="Footer">
    <w:name w:val="Footer"/>
    <w:basedOn w:val="Normal"/>
    <w:link w:val="PiedepginaCar"/>
    <w:unhideWhenUsed/>
    <w:rsid w:val="007C1AD0"/>
    <w:pPr>
      <w:tabs>
        <w:tab w:val="center" w:pos="4419"/>
        <w:tab w:val="right" w:pos="8838"/>
      </w:tabs>
      <w:spacing w:after="0" w:line="240" w:lineRule="auto"/>
    </w:pPr>
  </w:style>
  <w:style w:type="paragraph" w:styleId="Sinespaciado">
    <w:name w:val="No Spacing"/>
    <w:link w:val="SinespaciadoCar"/>
    <w:qFormat/>
    <w:rsid w:val="007C1AD0"/>
    <w:pPr>
      <w:spacing w:after="0" w:line="240" w:lineRule="auto"/>
    </w:pPr>
    <w:rPr>
      <w:rFonts w:ascii="Calibri" w:eastAsia="Calibri" w:hAnsi="Calibri" w:cs="Times New Roman"/>
    </w:rPr>
  </w:style>
  <w:style w:type="paragraph" w:styleId="Prrafodelista">
    <w:name w:val="List Paragraph"/>
    <w:basedOn w:val="Normal"/>
    <w:uiPriority w:val="99"/>
    <w:qFormat/>
    <w:rsid w:val="007C1AD0"/>
    <w:pPr>
      <w:ind w:left="720"/>
      <w:contextualSpacing/>
    </w:pPr>
    <w:rPr>
      <w:rFonts w:ascii="Calibri" w:eastAsia="Calibri" w:hAnsi="Calibri" w:cs="Times New Roman"/>
    </w:rPr>
  </w:style>
  <w:style w:type="table" w:styleId="Listaclara-nfasis3">
    <w:name w:val="Light List Accent 3"/>
    <w:basedOn w:val="Tablanormal"/>
    <w:uiPriority w:val="61"/>
    <w:rsid w:val="007C1AD0"/>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2241</Words>
  <Characters>12327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15</cp:revision>
  <dcterms:created xsi:type="dcterms:W3CDTF">2019-09-25T22:39:00Z</dcterms:created>
  <dcterms:modified xsi:type="dcterms:W3CDTF">2020-01-02T16:45:00Z</dcterms:modified>
</cp:coreProperties>
</file>